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4" w:rsidRDefault="00420BD4" w:rsidP="00420BD4">
      <w:pPr>
        <w:pStyle w:val="Textoindependiente"/>
        <w:spacing w:before="7"/>
        <w:rPr>
          <w:rFonts w:ascii="Times New Roman"/>
          <w:sz w:val="27"/>
        </w:rPr>
      </w:pPr>
    </w:p>
    <w:p w:rsidR="00420BD4" w:rsidRDefault="00420BD4" w:rsidP="00420BD4">
      <w:pPr>
        <w:pStyle w:val="Ttulo"/>
      </w:pPr>
      <w:r>
        <w:t>BASES</w:t>
      </w:r>
      <w:r>
        <w:rPr>
          <w:spacing w:val="-3"/>
        </w:rPr>
        <w:t xml:space="preserve"> </w:t>
      </w:r>
      <w:r w:rsidR="0021109A">
        <w:t>RUTA ENYESQUE TEGUISE 2021</w:t>
      </w:r>
    </w:p>
    <w:p w:rsidR="00420BD4" w:rsidRDefault="00420BD4" w:rsidP="00420BD4">
      <w:pPr>
        <w:pStyle w:val="Textoindependiente"/>
        <w:spacing w:before="11"/>
        <w:rPr>
          <w:b/>
          <w:sz w:val="35"/>
        </w:rPr>
      </w:pPr>
    </w:p>
    <w:p w:rsidR="00420BD4" w:rsidRDefault="00420BD4" w:rsidP="00420BD4">
      <w:pPr>
        <w:pStyle w:val="Ttulo1"/>
        <w:numPr>
          <w:ilvl w:val="0"/>
          <w:numId w:val="4"/>
        </w:numPr>
        <w:tabs>
          <w:tab w:val="left" w:pos="812"/>
        </w:tabs>
        <w:jc w:val="both"/>
      </w:pPr>
      <w:r>
        <w:t>Entidad</w:t>
      </w:r>
      <w:r>
        <w:rPr>
          <w:spacing w:val="-3"/>
        </w:rPr>
        <w:t xml:space="preserve"> </w:t>
      </w:r>
      <w:r>
        <w:t>organizadora:</w:t>
      </w:r>
    </w:p>
    <w:p w:rsidR="0021109A" w:rsidRDefault="0021109A" w:rsidP="0021109A">
      <w:pPr>
        <w:pStyle w:val="Ttulo1"/>
        <w:tabs>
          <w:tab w:val="left" w:pos="812"/>
        </w:tabs>
        <w:ind w:left="812" w:firstLine="0"/>
        <w:jc w:val="right"/>
      </w:pPr>
    </w:p>
    <w:p w:rsidR="00420BD4" w:rsidRDefault="00420BD4" w:rsidP="00420BD4">
      <w:pPr>
        <w:pStyle w:val="Textoindependiente"/>
        <w:ind w:left="104" w:right="113"/>
        <w:jc w:val="both"/>
      </w:pPr>
      <w:r>
        <w:t>La</w:t>
      </w:r>
      <w:r w:rsidR="0021109A">
        <w:t xml:space="preserve"> entidad organizadora de la “</w:t>
      </w:r>
      <w:r>
        <w:t xml:space="preserve">Ruta del </w:t>
      </w:r>
      <w:proofErr w:type="spellStart"/>
      <w:r>
        <w:t>Enyesque</w:t>
      </w:r>
      <w:proofErr w:type="spellEnd"/>
      <w:r>
        <w:t xml:space="preserve">”, </w:t>
      </w:r>
      <w:r>
        <w:rPr>
          <w:b/>
        </w:rPr>
        <w:t>del 18 al 21 de noviembre de 2021</w:t>
      </w:r>
      <w:r>
        <w:t>,</w:t>
      </w:r>
      <w:r>
        <w:rPr>
          <w:spacing w:val="-52"/>
        </w:rPr>
        <w:t xml:space="preserve"> </w:t>
      </w:r>
      <w:r>
        <w:t>reconociendo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gestión,</w:t>
      </w:r>
      <w:r>
        <w:rPr>
          <w:spacing w:val="1"/>
        </w:rPr>
        <w:t xml:space="preserve"> </w:t>
      </w:r>
      <w:r>
        <w:t>coordinación,</w:t>
      </w:r>
      <w:r>
        <w:rPr>
          <w:spacing w:val="-52"/>
        </w:rPr>
        <w:t xml:space="preserve"> </w:t>
      </w:r>
      <w:r>
        <w:t>mantenimiento, inspección, arbitraje y seguimiento será la Concejalía de Comercio del</w:t>
      </w:r>
      <w:r>
        <w:rPr>
          <w:spacing w:val="1"/>
        </w:rPr>
        <w:t xml:space="preserve"> </w:t>
      </w:r>
      <w:r>
        <w:t>Excmo.</w:t>
      </w:r>
      <w:r>
        <w:rPr>
          <w:spacing w:val="-1"/>
        </w:rPr>
        <w:t xml:space="preserve"> </w:t>
      </w:r>
      <w:r>
        <w:t>Ayuntamiento de Teguise.</w:t>
      </w:r>
    </w:p>
    <w:p w:rsidR="00420BD4" w:rsidRDefault="00420BD4" w:rsidP="00420BD4">
      <w:pPr>
        <w:pStyle w:val="Textoindependiente"/>
        <w:spacing w:before="11"/>
        <w:rPr>
          <w:sz w:val="23"/>
        </w:rPr>
      </w:pPr>
    </w:p>
    <w:p w:rsidR="00420BD4" w:rsidRDefault="00420BD4" w:rsidP="00420BD4">
      <w:pPr>
        <w:pStyle w:val="Ttulo1"/>
        <w:numPr>
          <w:ilvl w:val="0"/>
          <w:numId w:val="4"/>
        </w:numPr>
        <w:tabs>
          <w:tab w:val="left" w:pos="824"/>
        </w:tabs>
        <w:ind w:left="824" w:hanging="360"/>
        <w:jc w:val="both"/>
      </w:pP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comercios</w:t>
      </w:r>
      <w:r>
        <w:rPr>
          <w:spacing w:val="-2"/>
        </w:rPr>
        <w:t xml:space="preserve"> </w:t>
      </w:r>
      <w:r>
        <w:t>adheridos:</w:t>
      </w:r>
    </w:p>
    <w:p w:rsidR="00420BD4" w:rsidRDefault="0021109A" w:rsidP="00420BD4">
      <w:pPr>
        <w:pStyle w:val="Textoindependiente"/>
        <w:spacing w:before="5"/>
        <w:ind w:left="104" w:right="114"/>
        <w:jc w:val="both"/>
      </w:pPr>
      <w:r>
        <w:t>Podrán participar en la “</w:t>
      </w:r>
      <w:r w:rsidR="00420BD4">
        <w:t xml:space="preserve">Ruta del </w:t>
      </w:r>
      <w:proofErr w:type="spellStart"/>
      <w:r w:rsidR="00420BD4">
        <w:t>Enyesque</w:t>
      </w:r>
      <w:proofErr w:type="spellEnd"/>
      <w:r>
        <w:t xml:space="preserve"> 2021</w:t>
      </w:r>
      <w:r w:rsidR="00420BD4">
        <w:t xml:space="preserve">”, los establecimientos </w:t>
      </w:r>
      <w:r>
        <w:t>de hostelería</w:t>
      </w:r>
      <w:r w:rsidR="00420BD4">
        <w:rPr>
          <w:spacing w:val="1"/>
        </w:rPr>
        <w:t xml:space="preserve"> </w:t>
      </w:r>
      <w:r w:rsidR="00420BD4">
        <w:t>abiertos al público con domicilio en el municipio de Teguise, y que muestren su deseo de</w:t>
      </w:r>
      <w:r w:rsidR="00420BD4">
        <w:rPr>
          <w:spacing w:val="1"/>
        </w:rPr>
        <w:t xml:space="preserve"> </w:t>
      </w:r>
      <w:r w:rsidR="00420BD4">
        <w:t>participar</w:t>
      </w:r>
      <w:r w:rsidR="00420BD4">
        <w:rPr>
          <w:spacing w:val="-1"/>
        </w:rPr>
        <w:t xml:space="preserve"> </w:t>
      </w:r>
      <w:r w:rsidR="00420BD4">
        <w:t>en</w:t>
      </w:r>
      <w:r w:rsidR="00420BD4">
        <w:rPr>
          <w:spacing w:val="-1"/>
        </w:rPr>
        <w:t xml:space="preserve"> </w:t>
      </w:r>
      <w:r w:rsidR="00420BD4">
        <w:t>la misma.</w:t>
      </w:r>
    </w:p>
    <w:p w:rsidR="00420BD4" w:rsidRDefault="00420BD4" w:rsidP="00420BD4">
      <w:pPr>
        <w:pStyle w:val="Textoindependiente"/>
        <w:spacing w:before="11"/>
        <w:rPr>
          <w:sz w:val="23"/>
        </w:rPr>
      </w:pPr>
    </w:p>
    <w:p w:rsidR="00420BD4" w:rsidRDefault="00420BD4" w:rsidP="00420BD4">
      <w:pPr>
        <w:ind w:left="104" w:right="113"/>
        <w:jc w:val="both"/>
        <w:rPr>
          <w:sz w:val="24"/>
        </w:rPr>
      </w:pPr>
      <w:r w:rsidRPr="00ED1BBC">
        <w:rPr>
          <w:sz w:val="24"/>
        </w:rPr>
        <w:t>Se contactará con dichos establecimientos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y podrán adherirse a la citada campaña</w:t>
      </w:r>
      <w:r w:rsidRPr="00ED1BBC">
        <w:rPr>
          <w:b/>
          <w:spacing w:val="-1"/>
          <w:sz w:val="24"/>
        </w:rPr>
        <w:t xml:space="preserve"> </w:t>
      </w:r>
      <w:r w:rsidRPr="00ED1BBC">
        <w:rPr>
          <w:b/>
          <w:sz w:val="24"/>
        </w:rPr>
        <w:t>hasta el 8 de noviembre</w:t>
      </w:r>
      <w:r w:rsidRPr="00ED1BBC">
        <w:rPr>
          <w:b/>
          <w:spacing w:val="-1"/>
          <w:sz w:val="24"/>
        </w:rPr>
        <w:t xml:space="preserve"> </w:t>
      </w:r>
      <w:r w:rsidRPr="00ED1BBC">
        <w:rPr>
          <w:b/>
          <w:sz w:val="24"/>
        </w:rPr>
        <w:t>de 2021</w:t>
      </w:r>
      <w:r w:rsidRPr="00ED1BBC">
        <w:rPr>
          <w:b/>
          <w:spacing w:val="-2"/>
          <w:sz w:val="24"/>
        </w:rPr>
        <w:t xml:space="preserve"> </w:t>
      </w:r>
      <w:r w:rsidR="0021109A">
        <w:rPr>
          <w:sz w:val="24"/>
        </w:rPr>
        <w:t>(ambos inclusive) a través de la web del Ayuntamiento de Teguise (</w:t>
      </w:r>
      <w:hyperlink r:id="rId8" w:history="1">
        <w:r w:rsidR="0021109A" w:rsidRPr="00DF71E3">
          <w:rPr>
            <w:rStyle w:val="Hipervnculo"/>
            <w:sz w:val="24"/>
          </w:rPr>
          <w:t>www.teguise.es</w:t>
        </w:r>
      </w:hyperlink>
      <w:r w:rsidR="0021109A">
        <w:rPr>
          <w:sz w:val="24"/>
        </w:rPr>
        <w:t>) rellenando el formulario</w:t>
      </w:r>
      <w:r w:rsidR="00D00FC9">
        <w:rPr>
          <w:sz w:val="24"/>
        </w:rPr>
        <w:t xml:space="preserve"> habilitado (anexo al final del documento)</w:t>
      </w:r>
    </w:p>
    <w:p w:rsidR="0021109A" w:rsidRPr="00ED1BBC" w:rsidRDefault="0021109A" w:rsidP="00420BD4">
      <w:pPr>
        <w:ind w:left="104" w:right="113"/>
        <w:jc w:val="both"/>
        <w:rPr>
          <w:sz w:val="24"/>
        </w:rPr>
      </w:pPr>
    </w:p>
    <w:p w:rsidR="00420BD4" w:rsidRDefault="00420BD4" w:rsidP="0021109A">
      <w:pPr>
        <w:spacing w:before="4" w:line="247" w:lineRule="auto"/>
        <w:ind w:left="104" w:right="115"/>
        <w:jc w:val="both"/>
        <w:rPr>
          <w:spacing w:val="10"/>
          <w:sz w:val="24"/>
        </w:rPr>
      </w:pPr>
      <w:r w:rsidRPr="00ED1BBC">
        <w:rPr>
          <w:sz w:val="24"/>
        </w:rPr>
        <w:t>Los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establecimientos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inscritos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deberán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lucir,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en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el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exterior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del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local</w:t>
      </w:r>
      <w:r w:rsidRPr="00ED1BBC">
        <w:rPr>
          <w:spacing w:val="47"/>
          <w:sz w:val="24"/>
        </w:rPr>
        <w:t xml:space="preserve"> </w:t>
      </w:r>
      <w:r w:rsidRPr="00ED1BBC">
        <w:rPr>
          <w:sz w:val="24"/>
        </w:rPr>
        <w:t>y</w:t>
      </w:r>
      <w:r w:rsidRPr="00ED1BBC">
        <w:rPr>
          <w:spacing w:val="47"/>
          <w:sz w:val="24"/>
        </w:rPr>
        <w:t xml:space="preserve"> </w:t>
      </w:r>
      <w:r w:rsidRPr="00ED1BBC">
        <w:rPr>
          <w:sz w:val="24"/>
        </w:rPr>
        <w:t>en</w:t>
      </w:r>
      <w:r w:rsidRPr="00ED1BBC">
        <w:rPr>
          <w:spacing w:val="48"/>
          <w:sz w:val="24"/>
        </w:rPr>
        <w:t xml:space="preserve"> </w:t>
      </w:r>
      <w:r w:rsidRPr="00ED1BBC">
        <w:rPr>
          <w:sz w:val="24"/>
        </w:rPr>
        <w:t>un</w:t>
      </w:r>
      <w:r w:rsidRPr="00ED1BBC">
        <w:rPr>
          <w:spacing w:val="47"/>
          <w:sz w:val="24"/>
        </w:rPr>
        <w:t xml:space="preserve"> </w:t>
      </w:r>
      <w:r w:rsidRPr="00ED1BBC">
        <w:rPr>
          <w:sz w:val="24"/>
        </w:rPr>
        <w:t>lugar</w:t>
      </w:r>
      <w:r w:rsidRPr="00ED1BBC">
        <w:rPr>
          <w:spacing w:val="48"/>
          <w:sz w:val="24"/>
        </w:rPr>
        <w:t xml:space="preserve"> </w:t>
      </w:r>
      <w:r w:rsidRPr="00ED1BBC">
        <w:rPr>
          <w:sz w:val="24"/>
        </w:rPr>
        <w:t>visible,</w:t>
      </w:r>
      <w:r w:rsidRPr="00ED1BBC">
        <w:rPr>
          <w:spacing w:val="47"/>
          <w:sz w:val="24"/>
        </w:rPr>
        <w:t xml:space="preserve"> </w:t>
      </w:r>
      <w:r w:rsidR="0021109A">
        <w:rPr>
          <w:sz w:val="24"/>
        </w:rPr>
        <w:t>el cartel promocional del evento</w:t>
      </w:r>
      <w:r w:rsidRPr="00ED1BBC">
        <w:rPr>
          <w:spacing w:val="47"/>
          <w:sz w:val="24"/>
        </w:rPr>
        <w:t xml:space="preserve"> </w:t>
      </w:r>
      <w:r w:rsidRPr="00ED1BBC">
        <w:rPr>
          <w:sz w:val="24"/>
        </w:rPr>
        <w:t>en</w:t>
      </w:r>
      <w:r w:rsidRPr="00ED1BBC">
        <w:rPr>
          <w:spacing w:val="48"/>
          <w:sz w:val="24"/>
        </w:rPr>
        <w:t xml:space="preserve"> </w:t>
      </w:r>
      <w:r w:rsidRPr="00ED1BBC">
        <w:rPr>
          <w:sz w:val="24"/>
        </w:rPr>
        <w:t>el</w:t>
      </w:r>
      <w:r w:rsidRPr="00ED1BBC">
        <w:rPr>
          <w:spacing w:val="-45"/>
          <w:sz w:val="24"/>
        </w:rPr>
        <w:t xml:space="preserve"> </w:t>
      </w:r>
      <w:r w:rsidRPr="00ED1BBC">
        <w:rPr>
          <w:sz w:val="24"/>
        </w:rPr>
        <w:t>que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se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anunciará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su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participación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en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el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presente</w:t>
      </w:r>
      <w:r w:rsidRPr="00ED1BBC">
        <w:rPr>
          <w:spacing w:val="47"/>
          <w:sz w:val="24"/>
        </w:rPr>
        <w:t xml:space="preserve"> </w:t>
      </w:r>
      <w:r w:rsidRPr="00ED1BBC">
        <w:rPr>
          <w:sz w:val="24"/>
        </w:rPr>
        <w:t>Concurso.</w:t>
      </w:r>
      <w:r w:rsidRPr="00ED1BBC">
        <w:rPr>
          <w:spacing w:val="48"/>
          <w:sz w:val="24"/>
        </w:rPr>
        <w:t xml:space="preserve"> </w:t>
      </w:r>
      <w:r w:rsidRPr="00ED1BBC">
        <w:rPr>
          <w:sz w:val="24"/>
        </w:rPr>
        <w:t>La</w:t>
      </w:r>
      <w:r w:rsidRPr="00ED1BBC">
        <w:rPr>
          <w:spacing w:val="54"/>
          <w:sz w:val="24"/>
        </w:rPr>
        <w:t xml:space="preserve"> </w:t>
      </w:r>
      <w:r w:rsidRPr="00ED1BBC">
        <w:rPr>
          <w:sz w:val="24"/>
        </w:rPr>
        <w:t>participación</w:t>
      </w:r>
      <w:r w:rsidRPr="00ED1BBC">
        <w:rPr>
          <w:spacing w:val="55"/>
          <w:sz w:val="24"/>
        </w:rPr>
        <w:t xml:space="preserve"> </w:t>
      </w:r>
      <w:r w:rsidRPr="00ED1BBC">
        <w:rPr>
          <w:sz w:val="24"/>
        </w:rPr>
        <w:t>en</w:t>
      </w:r>
      <w:r w:rsidRPr="00ED1BBC">
        <w:rPr>
          <w:spacing w:val="54"/>
          <w:sz w:val="24"/>
        </w:rPr>
        <w:t xml:space="preserve"> </w:t>
      </w:r>
      <w:r w:rsidRPr="00ED1BBC">
        <w:rPr>
          <w:sz w:val="24"/>
        </w:rPr>
        <w:t>esta</w:t>
      </w:r>
      <w:r w:rsidRPr="00ED1BBC">
        <w:rPr>
          <w:spacing w:val="1"/>
          <w:sz w:val="24"/>
        </w:rPr>
        <w:t xml:space="preserve"> </w:t>
      </w:r>
      <w:r w:rsidRPr="00ED1BBC">
        <w:rPr>
          <w:sz w:val="24"/>
        </w:rPr>
        <w:t>campaña</w:t>
      </w:r>
      <w:r w:rsidRPr="00ED1BBC">
        <w:rPr>
          <w:spacing w:val="19"/>
          <w:sz w:val="24"/>
        </w:rPr>
        <w:t xml:space="preserve"> </w:t>
      </w:r>
      <w:r w:rsidRPr="00ED1BBC">
        <w:rPr>
          <w:spacing w:val="10"/>
          <w:sz w:val="24"/>
        </w:rPr>
        <w:t>conlleva:</w:t>
      </w:r>
    </w:p>
    <w:p w:rsidR="0021109A" w:rsidRPr="0021109A" w:rsidRDefault="0021109A" w:rsidP="0021109A">
      <w:pPr>
        <w:spacing w:before="4" w:line="247" w:lineRule="auto"/>
        <w:ind w:left="104" w:right="115"/>
        <w:jc w:val="both"/>
        <w:rPr>
          <w:sz w:val="24"/>
        </w:rPr>
      </w:pPr>
    </w:p>
    <w:p w:rsidR="00420BD4" w:rsidRPr="00ED1BBC" w:rsidRDefault="00420BD4" w:rsidP="00420BD4">
      <w:pPr>
        <w:pStyle w:val="Prrafodelista"/>
        <w:numPr>
          <w:ilvl w:val="0"/>
          <w:numId w:val="3"/>
        </w:numPr>
        <w:tabs>
          <w:tab w:val="left" w:pos="824"/>
        </w:tabs>
        <w:spacing w:before="1"/>
        <w:rPr>
          <w:sz w:val="24"/>
        </w:rPr>
      </w:pPr>
      <w:r w:rsidRPr="00ED1BBC">
        <w:rPr>
          <w:sz w:val="24"/>
        </w:rPr>
        <w:t>Aceptar</w:t>
      </w:r>
      <w:r w:rsidRPr="00ED1BBC">
        <w:rPr>
          <w:spacing w:val="46"/>
          <w:sz w:val="24"/>
        </w:rPr>
        <w:t xml:space="preserve"> </w:t>
      </w:r>
      <w:r w:rsidRPr="00ED1BBC">
        <w:rPr>
          <w:sz w:val="24"/>
        </w:rPr>
        <w:t>las</w:t>
      </w:r>
      <w:r w:rsidRPr="00ED1BBC">
        <w:rPr>
          <w:spacing w:val="48"/>
          <w:sz w:val="24"/>
        </w:rPr>
        <w:t xml:space="preserve"> </w:t>
      </w:r>
      <w:r w:rsidRPr="00ED1BBC">
        <w:rPr>
          <w:sz w:val="24"/>
        </w:rPr>
        <w:t>bases</w:t>
      </w:r>
      <w:r w:rsidRPr="00ED1BBC">
        <w:rPr>
          <w:spacing w:val="48"/>
          <w:sz w:val="24"/>
        </w:rPr>
        <w:t xml:space="preserve"> </w:t>
      </w:r>
      <w:r w:rsidRPr="00ED1BBC">
        <w:rPr>
          <w:sz w:val="24"/>
        </w:rPr>
        <w:t>del</w:t>
      </w:r>
      <w:r w:rsidRPr="00ED1BBC">
        <w:rPr>
          <w:spacing w:val="46"/>
          <w:sz w:val="24"/>
        </w:rPr>
        <w:t xml:space="preserve"> </w:t>
      </w:r>
      <w:r w:rsidRPr="00ED1BBC">
        <w:rPr>
          <w:spacing w:val="9"/>
          <w:sz w:val="24"/>
        </w:rPr>
        <w:t>concurso</w:t>
      </w:r>
    </w:p>
    <w:p w:rsidR="00420BD4" w:rsidRPr="00ED1BBC" w:rsidRDefault="00420BD4" w:rsidP="00420BD4">
      <w:pPr>
        <w:pStyle w:val="Prrafodelista"/>
        <w:numPr>
          <w:ilvl w:val="0"/>
          <w:numId w:val="3"/>
        </w:numPr>
        <w:tabs>
          <w:tab w:val="left" w:pos="824"/>
        </w:tabs>
        <w:spacing w:before="196"/>
        <w:rPr>
          <w:sz w:val="24"/>
        </w:rPr>
      </w:pPr>
      <w:r w:rsidRPr="00ED1BBC">
        <w:rPr>
          <w:sz w:val="24"/>
        </w:rPr>
        <w:t>Cartel</w:t>
      </w:r>
      <w:r w:rsidRPr="00ED1BBC">
        <w:rPr>
          <w:spacing w:val="46"/>
          <w:sz w:val="24"/>
        </w:rPr>
        <w:t xml:space="preserve"> </w:t>
      </w:r>
      <w:r w:rsidRPr="00ED1BBC">
        <w:rPr>
          <w:sz w:val="24"/>
        </w:rPr>
        <w:t>con</w:t>
      </w:r>
      <w:r w:rsidRPr="00ED1BBC">
        <w:rPr>
          <w:spacing w:val="48"/>
          <w:sz w:val="24"/>
        </w:rPr>
        <w:t xml:space="preserve"> </w:t>
      </w:r>
      <w:r w:rsidRPr="00ED1BBC">
        <w:rPr>
          <w:sz w:val="24"/>
        </w:rPr>
        <w:t>la</w:t>
      </w:r>
      <w:r w:rsidRPr="00ED1BBC">
        <w:rPr>
          <w:spacing w:val="46"/>
          <w:sz w:val="24"/>
        </w:rPr>
        <w:t xml:space="preserve"> </w:t>
      </w:r>
      <w:r w:rsidRPr="00ED1BBC">
        <w:rPr>
          <w:sz w:val="24"/>
        </w:rPr>
        <w:t>información</w:t>
      </w:r>
      <w:r w:rsidRPr="00ED1BBC">
        <w:rPr>
          <w:spacing w:val="48"/>
          <w:sz w:val="24"/>
        </w:rPr>
        <w:t xml:space="preserve"> </w:t>
      </w:r>
      <w:r w:rsidRPr="00ED1BBC">
        <w:rPr>
          <w:sz w:val="24"/>
        </w:rPr>
        <w:t>de</w:t>
      </w:r>
      <w:r w:rsidRPr="00ED1BBC">
        <w:rPr>
          <w:spacing w:val="47"/>
          <w:sz w:val="24"/>
        </w:rPr>
        <w:t xml:space="preserve"> </w:t>
      </w:r>
      <w:r w:rsidRPr="00ED1BBC">
        <w:rPr>
          <w:sz w:val="24"/>
        </w:rPr>
        <w:t>la</w:t>
      </w:r>
      <w:r w:rsidRPr="00ED1BBC">
        <w:rPr>
          <w:spacing w:val="47"/>
          <w:sz w:val="24"/>
        </w:rPr>
        <w:t xml:space="preserve"> </w:t>
      </w:r>
      <w:r w:rsidRPr="00ED1BBC">
        <w:rPr>
          <w:spacing w:val="9"/>
          <w:sz w:val="24"/>
        </w:rPr>
        <w:t>campaña.</w:t>
      </w:r>
    </w:p>
    <w:p w:rsidR="00420BD4" w:rsidRPr="00ED1BBC" w:rsidRDefault="00420BD4" w:rsidP="00420BD4">
      <w:pPr>
        <w:pStyle w:val="Prrafodelista"/>
        <w:numPr>
          <w:ilvl w:val="0"/>
          <w:numId w:val="3"/>
        </w:numPr>
        <w:tabs>
          <w:tab w:val="left" w:pos="823"/>
          <w:tab w:val="left" w:pos="824"/>
        </w:tabs>
        <w:spacing w:before="202"/>
        <w:ind w:right="124"/>
        <w:jc w:val="left"/>
        <w:rPr>
          <w:sz w:val="24"/>
        </w:rPr>
      </w:pPr>
      <w:r w:rsidRPr="00ED1BBC">
        <w:rPr>
          <w:sz w:val="24"/>
        </w:rPr>
        <w:t>Pegatina</w:t>
      </w:r>
      <w:r w:rsidRPr="00ED1BBC">
        <w:rPr>
          <w:spacing w:val="41"/>
          <w:sz w:val="24"/>
        </w:rPr>
        <w:t xml:space="preserve"> </w:t>
      </w:r>
      <w:r w:rsidRPr="00ED1BBC">
        <w:rPr>
          <w:sz w:val="24"/>
        </w:rPr>
        <w:t>de</w:t>
      </w:r>
      <w:r w:rsidRPr="00ED1BBC">
        <w:rPr>
          <w:spacing w:val="40"/>
          <w:sz w:val="24"/>
        </w:rPr>
        <w:t xml:space="preserve"> </w:t>
      </w:r>
      <w:r w:rsidRPr="00ED1BBC">
        <w:rPr>
          <w:spacing w:val="9"/>
          <w:sz w:val="24"/>
        </w:rPr>
        <w:t>“establecimiento</w:t>
      </w:r>
      <w:r w:rsidRPr="00ED1BBC">
        <w:rPr>
          <w:spacing w:val="30"/>
          <w:sz w:val="24"/>
        </w:rPr>
        <w:t xml:space="preserve"> </w:t>
      </w:r>
      <w:r w:rsidRPr="00ED1BBC">
        <w:rPr>
          <w:sz w:val="24"/>
        </w:rPr>
        <w:t>participante”</w:t>
      </w:r>
      <w:r w:rsidRPr="00ED1BBC">
        <w:rPr>
          <w:spacing w:val="40"/>
          <w:sz w:val="24"/>
        </w:rPr>
        <w:t xml:space="preserve"> </w:t>
      </w:r>
      <w:r w:rsidRPr="00ED1BBC">
        <w:rPr>
          <w:sz w:val="24"/>
        </w:rPr>
        <w:t>para</w:t>
      </w:r>
      <w:r w:rsidRPr="00ED1BBC">
        <w:rPr>
          <w:spacing w:val="40"/>
          <w:sz w:val="24"/>
        </w:rPr>
        <w:t xml:space="preserve"> </w:t>
      </w:r>
      <w:r w:rsidRPr="00ED1BBC">
        <w:rPr>
          <w:sz w:val="24"/>
        </w:rPr>
        <w:t>escaparate</w:t>
      </w:r>
      <w:r w:rsidRPr="00ED1BBC">
        <w:rPr>
          <w:spacing w:val="40"/>
          <w:sz w:val="24"/>
        </w:rPr>
        <w:t xml:space="preserve"> </w:t>
      </w:r>
      <w:r w:rsidRPr="00ED1BBC">
        <w:rPr>
          <w:sz w:val="24"/>
        </w:rPr>
        <w:t>con</w:t>
      </w:r>
      <w:r w:rsidRPr="00ED1BBC">
        <w:rPr>
          <w:spacing w:val="93"/>
          <w:sz w:val="24"/>
        </w:rPr>
        <w:t xml:space="preserve"> </w:t>
      </w:r>
      <w:r w:rsidRPr="00ED1BBC">
        <w:rPr>
          <w:sz w:val="24"/>
        </w:rPr>
        <w:t>código</w:t>
      </w:r>
      <w:r w:rsidRPr="00ED1BBC">
        <w:rPr>
          <w:spacing w:val="-52"/>
          <w:sz w:val="24"/>
        </w:rPr>
        <w:t xml:space="preserve"> </w:t>
      </w:r>
      <w:r w:rsidRPr="00ED1BBC">
        <w:rPr>
          <w:spacing w:val="10"/>
          <w:sz w:val="24"/>
        </w:rPr>
        <w:t>QR.</w:t>
      </w:r>
    </w:p>
    <w:p w:rsidR="00420BD4" w:rsidRPr="00ED1BBC" w:rsidRDefault="00420BD4" w:rsidP="00420BD4">
      <w:pPr>
        <w:pStyle w:val="Prrafodelista"/>
        <w:numPr>
          <w:ilvl w:val="0"/>
          <w:numId w:val="3"/>
        </w:numPr>
        <w:tabs>
          <w:tab w:val="left" w:pos="824"/>
        </w:tabs>
        <w:spacing w:before="196"/>
        <w:rPr>
          <w:sz w:val="24"/>
        </w:rPr>
      </w:pPr>
      <w:r w:rsidRPr="00ED1BBC">
        <w:rPr>
          <w:sz w:val="24"/>
        </w:rPr>
        <w:t>Publicidad</w:t>
      </w:r>
      <w:r w:rsidRPr="00ED1BBC">
        <w:rPr>
          <w:spacing w:val="73"/>
          <w:sz w:val="24"/>
        </w:rPr>
        <w:t xml:space="preserve"> </w:t>
      </w:r>
      <w:r w:rsidRPr="00ED1BBC">
        <w:rPr>
          <w:sz w:val="24"/>
        </w:rPr>
        <w:t>en</w:t>
      </w:r>
      <w:r w:rsidRPr="00ED1BBC">
        <w:rPr>
          <w:spacing w:val="74"/>
          <w:sz w:val="24"/>
        </w:rPr>
        <w:t xml:space="preserve"> </w:t>
      </w:r>
      <w:r w:rsidRPr="00ED1BBC">
        <w:rPr>
          <w:sz w:val="24"/>
        </w:rPr>
        <w:t>R.R.S.S.</w:t>
      </w:r>
    </w:p>
    <w:p w:rsidR="00A51507" w:rsidRDefault="00A51507" w:rsidP="00420BD4">
      <w:pPr>
        <w:pStyle w:val="Textoindependiente"/>
        <w:rPr>
          <w:sz w:val="28"/>
        </w:rPr>
      </w:pPr>
    </w:p>
    <w:p w:rsidR="00420BD4" w:rsidRPr="00DC790A" w:rsidRDefault="00A51507" w:rsidP="00DC790A">
      <w:pPr>
        <w:pStyle w:val="Textoindependiente"/>
        <w:jc w:val="both"/>
      </w:pPr>
      <w:r w:rsidRPr="00DC790A">
        <w:t xml:space="preserve">Los establecimientos se comprometen a tener lista la tapa para que el </w:t>
      </w:r>
      <w:r w:rsidR="0021109A" w:rsidRPr="00DC790A">
        <w:t>área</w:t>
      </w:r>
      <w:r w:rsidRPr="00DC790A">
        <w:t xml:space="preserve"> la pueda fotografiar y usar para redes sociales. El día y la hora se coordinarán con los participantes</w:t>
      </w:r>
      <w:r w:rsidR="0021109A">
        <w:t>,</w:t>
      </w:r>
      <w:r w:rsidRPr="00DC790A">
        <w:t xml:space="preserve"> pero será antes del </w:t>
      </w:r>
      <w:r w:rsidR="00DC790A" w:rsidRPr="00DC790A">
        <w:t xml:space="preserve">viernes 12 de noviembre. </w:t>
      </w:r>
    </w:p>
    <w:p w:rsidR="00420BD4" w:rsidRPr="00420BD4" w:rsidRDefault="00420BD4" w:rsidP="00420BD4">
      <w:pPr>
        <w:tabs>
          <w:tab w:val="left" w:pos="464"/>
        </w:tabs>
        <w:spacing w:line="292" w:lineRule="exact"/>
        <w:rPr>
          <w:sz w:val="24"/>
        </w:rPr>
      </w:pPr>
    </w:p>
    <w:p w:rsidR="00420BD4" w:rsidRDefault="00420BD4" w:rsidP="00420BD4">
      <w:pPr>
        <w:pStyle w:val="Ttulo1"/>
        <w:numPr>
          <w:ilvl w:val="0"/>
          <w:numId w:val="4"/>
        </w:numPr>
        <w:tabs>
          <w:tab w:val="left" w:pos="399"/>
        </w:tabs>
        <w:spacing w:before="101"/>
        <w:ind w:left="398" w:hanging="295"/>
        <w:jc w:val="left"/>
      </w:pP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participantes:</w:t>
      </w:r>
    </w:p>
    <w:p w:rsidR="00420BD4" w:rsidRDefault="00420BD4" w:rsidP="00420BD4">
      <w:pPr>
        <w:pStyle w:val="Textoindependiente"/>
        <w:spacing w:before="4"/>
        <w:rPr>
          <w:b/>
          <w:sz w:val="22"/>
        </w:rPr>
      </w:pPr>
    </w:p>
    <w:p w:rsidR="00420BD4" w:rsidRPr="0021109A" w:rsidRDefault="00420BD4" w:rsidP="00420BD4">
      <w:pPr>
        <w:spacing w:line="252" w:lineRule="auto"/>
        <w:ind w:left="104" w:right="113"/>
        <w:jc w:val="both"/>
        <w:rPr>
          <w:sz w:val="24"/>
          <w:szCs w:val="24"/>
        </w:rPr>
      </w:pPr>
      <w:r w:rsidRPr="0021109A">
        <w:rPr>
          <w:w w:val="105"/>
          <w:sz w:val="24"/>
          <w:szCs w:val="24"/>
        </w:rPr>
        <w:t>Las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tapas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presentadas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a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Concurso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deberán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ser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de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cocina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y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 xml:space="preserve">elaboradas, de temática </w:t>
      </w:r>
      <w:proofErr w:type="gramStart"/>
      <w:r w:rsidRPr="0021109A">
        <w:rPr>
          <w:w w:val="105"/>
          <w:sz w:val="24"/>
          <w:szCs w:val="24"/>
        </w:rPr>
        <w:t>libre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.</w:t>
      </w:r>
      <w:proofErr w:type="gramEnd"/>
      <w:r w:rsidRPr="0021109A">
        <w:rPr>
          <w:w w:val="105"/>
          <w:sz w:val="24"/>
          <w:szCs w:val="24"/>
        </w:rPr>
        <w:t xml:space="preserve"> Se valorará la utilización de productos de la tierra empleados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para su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elaboración para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dar</w:t>
      </w:r>
      <w:r w:rsidRPr="0021109A">
        <w:rPr>
          <w:spacing w:val="49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impulso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a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la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producción</w:t>
      </w:r>
      <w:r w:rsidRPr="0021109A">
        <w:rPr>
          <w:spacing w:val="1"/>
          <w:w w:val="105"/>
          <w:sz w:val="24"/>
          <w:szCs w:val="24"/>
        </w:rPr>
        <w:t xml:space="preserve"> </w:t>
      </w:r>
      <w:r w:rsidRPr="0021109A">
        <w:rPr>
          <w:w w:val="105"/>
          <w:sz w:val="24"/>
          <w:szCs w:val="24"/>
        </w:rPr>
        <w:t>local.</w:t>
      </w:r>
    </w:p>
    <w:p w:rsidR="00420BD4" w:rsidRDefault="00420BD4" w:rsidP="00420BD4">
      <w:pPr>
        <w:pStyle w:val="Textoindependiente"/>
        <w:spacing w:before="7"/>
        <w:rPr>
          <w:sz w:val="21"/>
        </w:rPr>
      </w:pPr>
    </w:p>
    <w:p w:rsidR="00420BD4" w:rsidRDefault="00420BD4" w:rsidP="00420BD4">
      <w:pPr>
        <w:ind w:left="104"/>
        <w:jc w:val="both"/>
        <w:rPr>
          <w:sz w:val="24"/>
        </w:rPr>
      </w:pPr>
      <w:r>
        <w:rPr>
          <w:b/>
          <w:sz w:val="24"/>
          <w:u w:val="thick"/>
        </w:rPr>
        <w:t>Precio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tapa</w:t>
      </w:r>
      <w:r>
        <w:rPr>
          <w:b/>
          <w:sz w:val="24"/>
        </w:rPr>
        <w:t>-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3,50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copa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vino/caña/refresco</w:t>
      </w:r>
      <w:r w:rsidR="0021109A">
        <w:rPr>
          <w:sz w:val="24"/>
        </w:rPr>
        <w:t>/agua</w:t>
      </w:r>
    </w:p>
    <w:p w:rsidR="00DC790A" w:rsidRDefault="00DC790A" w:rsidP="00420BD4">
      <w:pPr>
        <w:pStyle w:val="Textoindependiente"/>
        <w:rPr>
          <w:sz w:val="28"/>
        </w:rPr>
      </w:pPr>
    </w:p>
    <w:p w:rsidR="00DC790A" w:rsidRDefault="00DC790A" w:rsidP="00420BD4">
      <w:pPr>
        <w:pStyle w:val="Textoindependiente"/>
        <w:rPr>
          <w:sz w:val="28"/>
        </w:rPr>
      </w:pPr>
    </w:p>
    <w:p w:rsidR="00420BD4" w:rsidRDefault="00420BD4" w:rsidP="00420BD4">
      <w:pPr>
        <w:pStyle w:val="Textoindependiente"/>
        <w:rPr>
          <w:sz w:val="28"/>
        </w:rPr>
      </w:pPr>
    </w:p>
    <w:p w:rsidR="0021109A" w:rsidRDefault="0021109A" w:rsidP="00420BD4">
      <w:pPr>
        <w:pStyle w:val="Textoindependiente"/>
        <w:rPr>
          <w:sz w:val="28"/>
        </w:rPr>
      </w:pPr>
    </w:p>
    <w:p w:rsidR="00420BD4" w:rsidRDefault="00420BD4" w:rsidP="00420BD4">
      <w:pPr>
        <w:pStyle w:val="Ttulo1"/>
        <w:numPr>
          <w:ilvl w:val="0"/>
          <w:numId w:val="4"/>
        </w:numPr>
        <w:tabs>
          <w:tab w:val="left" w:pos="399"/>
        </w:tabs>
        <w:spacing w:before="220"/>
        <w:ind w:left="398" w:hanging="295"/>
        <w:jc w:val="left"/>
      </w:pPr>
      <w:r>
        <w:lastRenderedPageBreak/>
        <w:t>Mecánica del Concurso:</w:t>
      </w:r>
    </w:p>
    <w:p w:rsidR="00420BD4" w:rsidRDefault="00420BD4" w:rsidP="00420BD4">
      <w:pPr>
        <w:pStyle w:val="Textoindependiente"/>
        <w:spacing w:before="11"/>
        <w:rPr>
          <w:b/>
          <w:sz w:val="22"/>
        </w:rPr>
      </w:pPr>
    </w:p>
    <w:p w:rsidR="00420BD4" w:rsidRDefault="00420BD4" w:rsidP="00420BD4">
      <w:pPr>
        <w:pStyle w:val="Prrafodelista"/>
        <w:numPr>
          <w:ilvl w:val="1"/>
          <w:numId w:val="2"/>
        </w:numPr>
        <w:tabs>
          <w:tab w:val="left" w:pos="823"/>
          <w:tab w:val="left" w:pos="824"/>
        </w:tabs>
        <w:ind w:right="113"/>
        <w:jc w:val="left"/>
        <w:rPr>
          <w:sz w:val="24"/>
        </w:rPr>
      </w:pPr>
      <w:r>
        <w:rPr>
          <w:sz w:val="24"/>
        </w:rPr>
        <w:t>Los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establecimientos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ganadores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serán</w:t>
      </w:r>
      <w:r>
        <w:rPr>
          <w:spacing w:val="8"/>
          <w:sz w:val="24"/>
        </w:rPr>
        <w:t xml:space="preserve"> </w:t>
      </w:r>
      <w:r>
        <w:rPr>
          <w:sz w:val="24"/>
        </w:rPr>
        <w:t>elegidos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votación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público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degustado las diferentes tapas.</w:t>
      </w:r>
    </w:p>
    <w:p w:rsidR="00420BD4" w:rsidRDefault="00420BD4" w:rsidP="00420BD4">
      <w:pPr>
        <w:pStyle w:val="Prrafodelista"/>
        <w:numPr>
          <w:ilvl w:val="1"/>
          <w:numId w:val="2"/>
        </w:numPr>
        <w:tabs>
          <w:tab w:val="left" w:pos="823"/>
          <w:tab w:val="left" w:pos="824"/>
        </w:tabs>
        <w:spacing w:line="288" w:lineRule="exact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desee participar,</w:t>
      </w:r>
      <w:r>
        <w:rPr>
          <w:spacing w:val="-1"/>
          <w:sz w:val="24"/>
        </w:rPr>
        <w:t xml:space="preserve"> </w:t>
      </w:r>
      <w:r>
        <w:rPr>
          <w:sz w:val="24"/>
        </w:rPr>
        <w:t>tendrá</w:t>
      </w:r>
      <w:r>
        <w:rPr>
          <w:spacing w:val="-1"/>
          <w:sz w:val="24"/>
        </w:rPr>
        <w:t xml:space="preserve"> </w:t>
      </w:r>
      <w:r>
        <w:rPr>
          <w:sz w:val="24"/>
        </w:rPr>
        <w:t>que proceder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manera:</w:t>
      </w:r>
    </w:p>
    <w:p w:rsidR="00420BD4" w:rsidRDefault="00420BD4" w:rsidP="00420BD4">
      <w:pPr>
        <w:pStyle w:val="Prrafodelista"/>
        <w:numPr>
          <w:ilvl w:val="1"/>
          <w:numId w:val="4"/>
        </w:numPr>
        <w:tabs>
          <w:tab w:val="left" w:pos="1544"/>
        </w:tabs>
        <w:spacing w:before="249" w:line="271" w:lineRule="auto"/>
        <w:ind w:left="1543" w:right="113"/>
        <w:rPr>
          <w:sz w:val="24"/>
        </w:rPr>
      </w:pPr>
      <w:r>
        <w:rPr>
          <w:sz w:val="24"/>
        </w:rPr>
        <w:t>Descargar el formulario de participación usando el QR o bien desde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web </w:t>
      </w:r>
      <w:hyperlink r:id="rId9" w:history="1">
        <w:r w:rsidRPr="00747F95">
          <w:rPr>
            <w:rStyle w:val="Hipervnculo"/>
            <w:sz w:val="24"/>
          </w:rPr>
          <w:t>www.teguise.es</w:t>
        </w:r>
      </w:hyperlink>
      <w:r>
        <w:rPr>
          <w:sz w:val="24"/>
        </w:rPr>
        <w:t xml:space="preserve">. </w:t>
      </w:r>
    </w:p>
    <w:p w:rsidR="00420BD4" w:rsidRPr="00ED1BBC" w:rsidRDefault="00420BD4" w:rsidP="00420BD4">
      <w:pPr>
        <w:pStyle w:val="Prrafodelista"/>
        <w:numPr>
          <w:ilvl w:val="1"/>
          <w:numId w:val="4"/>
        </w:numPr>
        <w:tabs>
          <w:tab w:val="left" w:pos="1544"/>
        </w:tabs>
        <w:spacing w:before="249" w:line="271" w:lineRule="auto"/>
        <w:ind w:left="1543" w:right="113"/>
        <w:rPr>
          <w:sz w:val="24"/>
        </w:rPr>
      </w:pPr>
      <w:r w:rsidRPr="00ED1BBC">
        <w:rPr>
          <w:sz w:val="24"/>
        </w:rPr>
        <w:t>Inscribirse</w:t>
      </w:r>
      <w:r w:rsidRPr="00ED1BBC">
        <w:rPr>
          <w:spacing w:val="-1"/>
          <w:sz w:val="24"/>
        </w:rPr>
        <w:t xml:space="preserve"> </w:t>
      </w:r>
      <w:r w:rsidRPr="00ED1BBC">
        <w:rPr>
          <w:sz w:val="24"/>
        </w:rPr>
        <w:t>con sus</w:t>
      </w:r>
      <w:r w:rsidRPr="00ED1BBC">
        <w:rPr>
          <w:spacing w:val="-1"/>
          <w:sz w:val="24"/>
        </w:rPr>
        <w:t xml:space="preserve"> </w:t>
      </w:r>
      <w:r w:rsidRPr="00ED1BBC">
        <w:rPr>
          <w:sz w:val="24"/>
        </w:rPr>
        <w:t>datos personales</w:t>
      </w:r>
      <w:r w:rsidRPr="00ED1BBC">
        <w:rPr>
          <w:spacing w:val="-1"/>
          <w:sz w:val="24"/>
        </w:rPr>
        <w:t xml:space="preserve"> </w:t>
      </w:r>
      <w:r w:rsidRPr="00ED1BBC">
        <w:rPr>
          <w:sz w:val="24"/>
        </w:rPr>
        <w:t>y subir</w:t>
      </w:r>
      <w:r w:rsidRPr="00ED1BBC">
        <w:rPr>
          <w:spacing w:val="-1"/>
          <w:sz w:val="24"/>
        </w:rPr>
        <w:t xml:space="preserve"> </w:t>
      </w:r>
      <w:r>
        <w:rPr>
          <w:spacing w:val="-1"/>
          <w:sz w:val="24"/>
        </w:rPr>
        <w:t>el/</w:t>
      </w:r>
      <w:r>
        <w:rPr>
          <w:sz w:val="24"/>
        </w:rPr>
        <w:t>los tickets de haber consumido en los establecimientos participantes y que tengan la pegatina del concurso.</w:t>
      </w:r>
    </w:p>
    <w:p w:rsidR="0021109A" w:rsidRPr="0021109A" w:rsidRDefault="00420BD4" w:rsidP="0021109A">
      <w:pPr>
        <w:pStyle w:val="Prrafodelista"/>
        <w:numPr>
          <w:ilvl w:val="1"/>
          <w:numId w:val="4"/>
        </w:numPr>
        <w:tabs>
          <w:tab w:val="left" w:pos="1544"/>
        </w:tabs>
        <w:spacing w:before="249" w:line="276" w:lineRule="auto"/>
        <w:ind w:left="1543" w:right="113"/>
        <w:rPr>
          <w:sz w:val="24"/>
        </w:rPr>
      </w:pPr>
      <w:r>
        <w:rPr>
          <w:sz w:val="24"/>
        </w:rPr>
        <w:t>Puntuar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adheridas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“Rutero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Digital”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aparece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imagen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tapa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nombre.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consumido</w:t>
      </w:r>
      <w:r w:rsidR="0021109A">
        <w:rPr>
          <w:sz w:val="24"/>
        </w:rPr>
        <w:t>, como mínimo,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locales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diferentes.</w:t>
      </w:r>
      <w:r>
        <w:rPr>
          <w:spacing w:val="1"/>
          <w:sz w:val="24"/>
        </w:rPr>
        <w:t xml:space="preserve"> </w:t>
      </w:r>
      <w:r>
        <w:rPr>
          <w:sz w:val="24"/>
        </w:rPr>
        <w:t>Tras</w:t>
      </w:r>
      <w:r>
        <w:rPr>
          <w:spacing w:val="5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puntuación</w:t>
      </w:r>
      <w:r>
        <w:rPr>
          <w:spacing w:val="-1"/>
          <w:sz w:val="24"/>
        </w:rPr>
        <w:t xml:space="preserve"> </w:t>
      </w:r>
      <w:r>
        <w:rPr>
          <w:sz w:val="24"/>
        </w:rPr>
        <w:t>entra automáticamente</w:t>
      </w:r>
      <w:r>
        <w:rPr>
          <w:spacing w:val="-2"/>
          <w:sz w:val="24"/>
        </w:rPr>
        <w:t xml:space="preserve"> </w:t>
      </w:r>
      <w:r>
        <w:rPr>
          <w:sz w:val="24"/>
        </w:rPr>
        <w:t>en un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sorteo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Premios. </w:t>
      </w:r>
    </w:p>
    <w:p w:rsidR="00420BD4" w:rsidRDefault="00DC790A" w:rsidP="00420BD4">
      <w:pPr>
        <w:pStyle w:val="Ttulo1"/>
        <w:numPr>
          <w:ilvl w:val="0"/>
          <w:numId w:val="4"/>
        </w:numPr>
        <w:tabs>
          <w:tab w:val="left" w:pos="453"/>
        </w:tabs>
        <w:ind w:left="452" w:hanging="349"/>
        <w:jc w:val="left"/>
      </w:pPr>
      <w:r>
        <w:t>Premios</w:t>
      </w:r>
    </w:p>
    <w:p w:rsidR="00420BD4" w:rsidRDefault="00420BD4" w:rsidP="00420BD4">
      <w:pPr>
        <w:pStyle w:val="Ttulo1"/>
        <w:tabs>
          <w:tab w:val="left" w:pos="453"/>
        </w:tabs>
        <w:ind w:left="452" w:firstLine="0"/>
      </w:pPr>
    </w:p>
    <w:p w:rsidR="00420BD4" w:rsidRPr="00420BD4" w:rsidRDefault="00420BD4" w:rsidP="0021109A">
      <w:pPr>
        <w:pStyle w:val="Ttulo1"/>
        <w:tabs>
          <w:tab w:val="left" w:pos="453"/>
        </w:tabs>
        <w:ind w:left="452" w:firstLine="0"/>
        <w:jc w:val="both"/>
      </w:pPr>
      <w:r>
        <w:t>Premios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establecimientos:</w:t>
      </w:r>
    </w:p>
    <w:p w:rsidR="00420BD4" w:rsidRDefault="00420BD4" w:rsidP="0021109A">
      <w:pPr>
        <w:pStyle w:val="Prrafodelista"/>
        <w:numPr>
          <w:ilvl w:val="1"/>
          <w:numId w:val="2"/>
        </w:numPr>
        <w:tabs>
          <w:tab w:val="left" w:pos="823"/>
          <w:tab w:val="left" w:pos="824"/>
        </w:tabs>
        <w:spacing w:line="299" w:lineRule="exact"/>
        <w:rPr>
          <w:sz w:val="24"/>
        </w:rPr>
      </w:pPr>
      <w:r>
        <w:rPr>
          <w:b/>
          <w:sz w:val="24"/>
        </w:rPr>
        <w:t>Primer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premio </w:t>
      </w:r>
      <w:r>
        <w:rPr>
          <w:sz w:val="24"/>
        </w:rPr>
        <w:t>tapa</w:t>
      </w:r>
      <w:r>
        <w:rPr>
          <w:spacing w:val="-2"/>
          <w:sz w:val="24"/>
        </w:rPr>
        <w:t xml:space="preserve"> </w:t>
      </w:r>
      <w:r>
        <w:rPr>
          <w:sz w:val="24"/>
        </w:rPr>
        <w:t>canaria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Diploma acreditativo</w:t>
      </w:r>
    </w:p>
    <w:p w:rsidR="00420BD4" w:rsidRDefault="00420BD4" w:rsidP="0021109A">
      <w:pPr>
        <w:pStyle w:val="Prrafodelista"/>
        <w:numPr>
          <w:ilvl w:val="1"/>
          <w:numId w:val="2"/>
        </w:numPr>
        <w:tabs>
          <w:tab w:val="left" w:pos="823"/>
          <w:tab w:val="left" w:pos="824"/>
        </w:tabs>
        <w:spacing w:line="293" w:lineRule="exact"/>
        <w:rPr>
          <w:sz w:val="24"/>
        </w:rPr>
      </w:pPr>
      <w:r>
        <w:rPr>
          <w:b/>
          <w:sz w:val="24"/>
        </w:rPr>
        <w:t>Segundo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premio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tapa</w:t>
      </w:r>
      <w:r>
        <w:rPr>
          <w:spacing w:val="-2"/>
          <w:sz w:val="24"/>
        </w:rPr>
        <w:t xml:space="preserve"> </w:t>
      </w:r>
      <w:r>
        <w:rPr>
          <w:sz w:val="24"/>
        </w:rPr>
        <w:t>canaria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Diploma acreditativo</w:t>
      </w:r>
    </w:p>
    <w:p w:rsidR="00420BD4" w:rsidRDefault="00420BD4" w:rsidP="0021109A">
      <w:pPr>
        <w:pStyle w:val="Prrafodelista"/>
        <w:numPr>
          <w:ilvl w:val="1"/>
          <w:numId w:val="2"/>
        </w:numPr>
        <w:tabs>
          <w:tab w:val="left" w:pos="823"/>
          <w:tab w:val="left" w:pos="824"/>
        </w:tabs>
        <w:spacing w:line="299" w:lineRule="exact"/>
        <w:rPr>
          <w:sz w:val="24"/>
        </w:rPr>
      </w:pPr>
      <w:r>
        <w:rPr>
          <w:b/>
          <w:sz w:val="24"/>
        </w:rPr>
        <w:t>Tercer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premio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tapa</w:t>
      </w:r>
      <w:r>
        <w:rPr>
          <w:spacing w:val="-2"/>
          <w:sz w:val="24"/>
        </w:rPr>
        <w:t xml:space="preserve"> </w:t>
      </w:r>
      <w:r>
        <w:rPr>
          <w:sz w:val="24"/>
        </w:rPr>
        <w:t>canaria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Diploma acreditativo</w:t>
      </w:r>
    </w:p>
    <w:p w:rsidR="00420BD4" w:rsidRDefault="00420BD4" w:rsidP="0021109A">
      <w:pPr>
        <w:pStyle w:val="Prrafodelista"/>
        <w:tabs>
          <w:tab w:val="left" w:pos="823"/>
          <w:tab w:val="left" w:pos="824"/>
        </w:tabs>
        <w:spacing w:line="299" w:lineRule="exact"/>
        <w:ind w:firstLine="0"/>
        <w:rPr>
          <w:sz w:val="24"/>
        </w:rPr>
      </w:pPr>
    </w:p>
    <w:p w:rsidR="00420BD4" w:rsidRPr="00420BD4" w:rsidRDefault="00420BD4" w:rsidP="0021109A">
      <w:pPr>
        <w:pStyle w:val="Ttulo1"/>
        <w:tabs>
          <w:tab w:val="left" w:pos="453"/>
        </w:tabs>
        <w:ind w:left="452" w:firstLine="0"/>
        <w:jc w:val="both"/>
      </w:pPr>
      <w:r>
        <w:t>Premios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 votación popular (público en general)</w:t>
      </w:r>
    </w:p>
    <w:p w:rsidR="00420BD4" w:rsidRDefault="00420BD4" w:rsidP="0021109A">
      <w:pPr>
        <w:pStyle w:val="Prrafodelista"/>
        <w:numPr>
          <w:ilvl w:val="1"/>
          <w:numId w:val="2"/>
        </w:numPr>
        <w:tabs>
          <w:tab w:val="left" w:pos="823"/>
          <w:tab w:val="left" w:pos="824"/>
        </w:tabs>
        <w:spacing w:line="299" w:lineRule="exact"/>
        <w:rPr>
          <w:sz w:val="24"/>
        </w:rPr>
      </w:pPr>
      <w:r>
        <w:rPr>
          <w:b/>
          <w:sz w:val="24"/>
        </w:rPr>
        <w:t>Primer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premio </w:t>
      </w:r>
      <w:r w:rsidRPr="00420BD4">
        <w:rPr>
          <w:b/>
          <w:sz w:val="24"/>
        </w:rPr>
        <w:t>Fin de semana a La Palma</w:t>
      </w:r>
      <w:r>
        <w:rPr>
          <w:sz w:val="24"/>
        </w:rPr>
        <w:t xml:space="preserve"> para dos personas con vuelo y hospedaje sin comidas. (Fecha límite para canjear el premio hasta el 31 de enero.)</w:t>
      </w:r>
    </w:p>
    <w:p w:rsidR="00420BD4" w:rsidRPr="0021109A" w:rsidRDefault="00420BD4" w:rsidP="0021109A">
      <w:pPr>
        <w:pStyle w:val="Prrafodelista"/>
        <w:numPr>
          <w:ilvl w:val="1"/>
          <w:numId w:val="2"/>
        </w:numPr>
        <w:tabs>
          <w:tab w:val="left" w:pos="823"/>
          <w:tab w:val="left" w:pos="824"/>
        </w:tabs>
        <w:spacing w:line="293" w:lineRule="exact"/>
        <w:rPr>
          <w:sz w:val="24"/>
        </w:rPr>
      </w:pPr>
      <w:r>
        <w:rPr>
          <w:b/>
          <w:sz w:val="24"/>
        </w:rPr>
        <w:t>Segundo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premio</w:t>
      </w:r>
      <w:r>
        <w:rPr>
          <w:b/>
          <w:spacing w:val="-1"/>
          <w:sz w:val="24"/>
        </w:rPr>
        <w:t xml:space="preserve"> Vale regalo de 100 €  </w:t>
      </w:r>
      <w:r>
        <w:rPr>
          <w:sz w:val="24"/>
        </w:rPr>
        <w:t xml:space="preserve">gastar  en los comercios de Teguise. El premio se podrá gastar como mínimo en dos comercios con compras superiores de 50 €.  (Válido hasta el 31 de enero). </w:t>
      </w:r>
    </w:p>
    <w:p w:rsidR="00420BD4" w:rsidRDefault="00420BD4" w:rsidP="00420BD4">
      <w:pPr>
        <w:pStyle w:val="Ttulo1"/>
        <w:numPr>
          <w:ilvl w:val="0"/>
          <w:numId w:val="4"/>
        </w:numPr>
        <w:tabs>
          <w:tab w:val="left" w:pos="399"/>
        </w:tabs>
        <w:spacing w:before="219"/>
        <w:ind w:left="398" w:hanging="295"/>
        <w:jc w:val="left"/>
      </w:pPr>
      <w:r>
        <w:t>Celebración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sorteo.</w:t>
      </w:r>
    </w:p>
    <w:p w:rsidR="00420BD4" w:rsidRDefault="00420BD4" w:rsidP="00420BD4">
      <w:pPr>
        <w:pStyle w:val="Textoindependiente"/>
        <w:rPr>
          <w:b/>
        </w:rPr>
      </w:pPr>
    </w:p>
    <w:p w:rsidR="00420BD4" w:rsidRPr="00DD3FCF" w:rsidRDefault="00420BD4" w:rsidP="00420BD4">
      <w:pPr>
        <w:pStyle w:val="Textoindependiente"/>
        <w:ind w:left="104" w:right="113"/>
        <w:jc w:val="both"/>
        <w:sectPr w:rsidR="00420BD4" w:rsidRPr="00DD3FCF" w:rsidSect="00CF5F98">
          <w:footerReference w:type="default" r:id="rId10"/>
          <w:pgSz w:w="11910" w:h="16840"/>
          <w:pgMar w:top="1418" w:right="1474" w:bottom="340" w:left="1474" w:header="720" w:footer="964" w:gutter="0"/>
          <w:cols w:space="720"/>
        </w:sectPr>
      </w:pPr>
      <w:r>
        <w:t xml:space="preserve">La celebración del sorteo y los resultados de la votación se realizarán </w:t>
      </w:r>
      <w:r>
        <w:rPr>
          <w:b/>
        </w:rPr>
        <w:t>el lunes</w:t>
      </w:r>
      <w:r>
        <w:rPr>
          <w:b/>
          <w:spacing w:val="1"/>
        </w:rPr>
        <w:t xml:space="preserve"> </w:t>
      </w:r>
      <w:r>
        <w:rPr>
          <w:b/>
        </w:rPr>
        <w:t>22 de</w:t>
      </w:r>
      <w:r>
        <w:rPr>
          <w:b/>
          <w:spacing w:val="1"/>
        </w:rPr>
        <w:t xml:space="preserve"> </w:t>
      </w:r>
      <w:r>
        <w:rPr>
          <w:b/>
        </w:rPr>
        <w:t>noviembre</w:t>
      </w:r>
      <w:r>
        <w:t>,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20:00</w:t>
      </w:r>
      <w:r>
        <w:rPr>
          <w:spacing w:val="44"/>
        </w:rPr>
        <w:t xml:space="preserve"> </w:t>
      </w:r>
      <w:r>
        <w:t>horas,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través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post</w:t>
      </w:r>
      <w:r>
        <w:rPr>
          <w:spacing w:val="45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Redes</w:t>
      </w:r>
      <w:r>
        <w:rPr>
          <w:spacing w:val="45"/>
        </w:rPr>
        <w:t xml:space="preserve"> </w:t>
      </w:r>
      <w:r>
        <w:t>Sociales,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vídeo</w:t>
      </w:r>
      <w:r>
        <w:rPr>
          <w:spacing w:val="4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sorteo. El programa información elegirá aleatoriamente ganadores.</w:t>
      </w:r>
    </w:p>
    <w:p w:rsidR="00420BD4" w:rsidRDefault="00420BD4" w:rsidP="00420BD4">
      <w:pPr>
        <w:pStyle w:val="Ttulo1"/>
        <w:numPr>
          <w:ilvl w:val="0"/>
          <w:numId w:val="4"/>
        </w:numPr>
        <w:tabs>
          <w:tab w:val="left" w:pos="812"/>
        </w:tabs>
        <w:spacing w:before="101"/>
        <w:ind w:hanging="348"/>
        <w:jc w:val="left"/>
      </w:pPr>
      <w:r>
        <w:lastRenderedPageBreak/>
        <w:t>Reclamación</w:t>
      </w:r>
      <w:r>
        <w:rPr>
          <w:spacing w:val="-1"/>
        </w:rPr>
        <w:t xml:space="preserve"> </w:t>
      </w:r>
      <w:r>
        <w:t>de los premios:</w:t>
      </w:r>
    </w:p>
    <w:p w:rsidR="00420BD4" w:rsidRDefault="00420BD4" w:rsidP="00420BD4">
      <w:pPr>
        <w:pStyle w:val="Textoindependiente"/>
        <w:spacing w:before="11"/>
        <w:rPr>
          <w:b/>
          <w:sz w:val="23"/>
        </w:rPr>
      </w:pPr>
    </w:p>
    <w:p w:rsidR="00420BD4" w:rsidRDefault="00420BD4" w:rsidP="00420BD4">
      <w:pPr>
        <w:pStyle w:val="Textoindependiente"/>
        <w:ind w:left="104" w:right="113"/>
        <w:jc w:val="both"/>
      </w:pPr>
      <w:r>
        <w:t>El mismo día del sorteo se publicarán los nombres de los establecimientos ganadores,</w:t>
      </w:r>
      <w:r>
        <w:rPr>
          <w:spacing w:val="1"/>
        </w:rPr>
        <w:t xml:space="preserve"> </w:t>
      </w:r>
      <w:r>
        <w:t>así como los de los participantes agraciados (se publicarán sus nombres junto con la</w:t>
      </w:r>
      <w:r>
        <w:rPr>
          <w:spacing w:val="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 las personas suplentes).</w:t>
      </w:r>
    </w:p>
    <w:p w:rsidR="0021109A" w:rsidRDefault="0021109A" w:rsidP="00420BD4">
      <w:pPr>
        <w:pStyle w:val="Textoindependiente"/>
        <w:spacing w:before="5"/>
        <w:ind w:left="104" w:right="113"/>
        <w:jc w:val="both"/>
      </w:pPr>
    </w:p>
    <w:p w:rsidR="00420BD4" w:rsidRDefault="00420BD4" w:rsidP="00420BD4">
      <w:pPr>
        <w:pStyle w:val="Textoindependiente"/>
        <w:spacing w:before="5"/>
        <w:ind w:left="104" w:right="113"/>
        <w:jc w:val="both"/>
      </w:pPr>
      <w:r>
        <w:t>Si pasadas 24 horas desde la realización del sorteo, no se ha reclamado el premio o se</w:t>
      </w:r>
      <w:r>
        <w:rPr>
          <w:spacing w:val="1"/>
        </w:rPr>
        <w:t xml:space="preserve"> </w:t>
      </w:r>
      <w:r>
        <w:t>rechaza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pasará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suplentes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sucesivamente.</w:t>
      </w:r>
    </w:p>
    <w:p w:rsidR="00420BD4" w:rsidRDefault="00420BD4" w:rsidP="00420BD4">
      <w:pPr>
        <w:pStyle w:val="Textoindependiente"/>
        <w:spacing w:before="11"/>
        <w:rPr>
          <w:sz w:val="23"/>
        </w:rPr>
      </w:pPr>
    </w:p>
    <w:p w:rsidR="00420BD4" w:rsidRDefault="00420BD4" w:rsidP="00420BD4">
      <w:pPr>
        <w:pStyle w:val="Ttulo1"/>
        <w:ind w:left="375" w:firstLine="0"/>
      </w:pPr>
      <w:r>
        <w:t>9</w:t>
      </w:r>
      <w:r>
        <w:rPr>
          <w:spacing w:val="50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premios:</w:t>
      </w:r>
    </w:p>
    <w:p w:rsidR="0021109A" w:rsidRDefault="0021109A" w:rsidP="00420BD4">
      <w:pPr>
        <w:pStyle w:val="Textoindependiente"/>
        <w:ind w:left="104"/>
        <w:jc w:val="both"/>
      </w:pPr>
    </w:p>
    <w:p w:rsidR="00420BD4" w:rsidRPr="00420BD4" w:rsidRDefault="00420BD4" w:rsidP="00420BD4">
      <w:pPr>
        <w:pStyle w:val="Textoindependiente"/>
        <w:ind w:left="104"/>
        <w:jc w:val="both"/>
        <w:rPr>
          <w:b/>
        </w:rPr>
      </w:pPr>
      <w:r>
        <w:t>La</w:t>
      </w:r>
      <w:r>
        <w:rPr>
          <w:spacing w:val="15"/>
        </w:rPr>
        <w:t xml:space="preserve"> </w:t>
      </w:r>
      <w:r>
        <w:t>entrega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premios</w:t>
      </w:r>
      <w:r w:rsidR="00CF5F98">
        <w:t>, tanto de los establecimientos ganadores como la votación popular,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llevará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cabo</w:t>
      </w:r>
      <w:r>
        <w:rPr>
          <w:spacing w:val="16"/>
        </w:rPr>
        <w:t xml:space="preserve"> </w:t>
      </w:r>
      <w:r>
        <w:rPr>
          <w:b/>
        </w:rPr>
        <w:t>el</w:t>
      </w:r>
      <w:r>
        <w:rPr>
          <w:b/>
          <w:spacing w:val="14"/>
        </w:rPr>
        <w:t xml:space="preserve"> </w:t>
      </w:r>
      <w:r>
        <w:rPr>
          <w:b/>
        </w:rPr>
        <w:t>jueves</w:t>
      </w:r>
      <w:r>
        <w:rPr>
          <w:b/>
          <w:spacing w:val="15"/>
        </w:rPr>
        <w:t xml:space="preserve"> </w:t>
      </w:r>
      <w:r>
        <w:rPr>
          <w:b/>
        </w:rPr>
        <w:t>27</w:t>
      </w:r>
      <w:r>
        <w:rPr>
          <w:b/>
          <w:spacing w:val="15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noviembre</w:t>
      </w:r>
      <w:r>
        <w:t>,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Ayuntamiento de Teguise.</w:t>
      </w:r>
    </w:p>
    <w:p w:rsidR="00420BD4" w:rsidRDefault="00420BD4" w:rsidP="00420BD4">
      <w:pPr>
        <w:pStyle w:val="Textoindependiente"/>
        <w:ind w:left="104" w:right="111"/>
        <w:jc w:val="both"/>
      </w:pPr>
      <w:r>
        <w:t>Será</w:t>
      </w:r>
      <w:r>
        <w:rPr>
          <w:spacing w:val="43"/>
        </w:rPr>
        <w:t xml:space="preserve"> </w:t>
      </w:r>
      <w:r>
        <w:t>necesario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persona</w:t>
      </w:r>
      <w:r>
        <w:rPr>
          <w:spacing w:val="44"/>
        </w:rPr>
        <w:t xml:space="preserve"> </w:t>
      </w:r>
      <w:r>
        <w:t>ganadora</w:t>
      </w:r>
      <w:r>
        <w:rPr>
          <w:spacing w:val="43"/>
        </w:rPr>
        <w:t xml:space="preserve"> </w:t>
      </w:r>
      <w:r>
        <w:t>presente</w:t>
      </w:r>
      <w:r>
        <w:rPr>
          <w:spacing w:val="44"/>
        </w:rPr>
        <w:t xml:space="preserve"> </w:t>
      </w:r>
      <w:r>
        <w:t>algún</w:t>
      </w:r>
      <w:r>
        <w:rPr>
          <w:spacing w:val="44"/>
        </w:rPr>
        <w:t xml:space="preserve"> </w:t>
      </w:r>
      <w:r>
        <w:t>documento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sirva</w:t>
      </w:r>
      <w:r>
        <w:rPr>
          <w:spacing w:val="43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comprobar</w:t>
      </w:r>
      <w:r>
        <w:rPr>
          <w:spacing w:val="-1"/>
        </w:rPr>
        <w:t xml:space="preserve"> </w:t>
      </w:r>
      <w:r>
        <w:t>su identidad (DNI,</w:t>
      </w:r>
      <w:r>
        <w:rPr>
          <w:spacing w:val="-1"/>
        </w:rPr>
        <w:t xml:space="preserve"> </w:t>
      </w:r>
      <w:r>
        <w:t>NIE, Pasaporte</w:t>
      </w:r>
      <w:r>
        <w:rPr>
          <w:spacing w:val="-1"/>
        </w:rPr>
        <w:t xml:space="preserve"> </w:t>
      </w:r>
      <w:r>
        <w:t>o carnet de conducir)</w:t>
      </w:r>
    </w:p>
    <w:p w:rsidR="00420BD4" w:rsidRDefault="00420BD4" w:rsidP="00420BD4">
      <w:pPr>
        <w:pStyle w:val="Textoindependiente"/>
        <w:spacing w:before="11"/>
        <w:rPr>
          <w:sz w:val="23"/>
        </w:rPr>
      </w:pPr>
    </w:p>
    <w:p w:rsidR="00420BD4" w:rsidRDefault="00420BD4" w:rsidP="00420BD4">
      <w:pPr>
        <w:pStyle w:val="Ttulo1"/>
        <w:numPr>
          <w:ilvl w:val="0"/>
          <w:numId w:val="1"/>
        </w:numPr>
        <w:tabs>
          <w:tab w:val="left" w:pos="699"/>
        </w:tabs>
        <w:jc w:val="both"/>
      </w:pPr>
      <w:r>
        <w:t>Datos</w:t>
      </w:r>
      <w:r>
        <w:rPr>
          <w:spacing w:val="-5"/>
        </w:rPr>
        <w:t xml:space="preserve"> </w:t>
      </w:r>
      <w:r>
        <w:t>personales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imagen:</w:t>
      </w:r>
    </w:p>
    <w:p w:rsidR="0021109A" w:rsidRDefault="0021109A" w:rsidP="00420BD4">
      <w:pPr>
        <w:pStyle w:val="Textoindependiente"/>
        <w:ind w:left="104" w:right="113"/>
        <w:jc w:val="both"/>
      </w:pPr>
    </w:p>
    <w:p w:rsidR="00420BD4" w:rsidRDefault="00420BD4" w:rsidP="00420BD4">
      <w:pPr>
        <w:pStyle w:val="Textoindependiente"/>
        <w:ind w:left="104" w:right="113"/>
        <w:jc w:val="both"/>
      </w:pP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agraciados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premios</w:t>
      </w:r>
      <w:r>
        <w:rPr>
          <w:spacing w:val="1"/>
        </w:rPr>
        <w:t xml:space="preserve"> </w:t>
      </w:r>
      <w:r>
        <w:t>consienten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 pública de sus nombres o imagen, así como de los premios sorteados por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 la entidad organizadora</w:t>
      </w:r>
    </w:p>
    <w:p w:rsidR="00420BD4" w:rsidRDefault="00420BD4" w:rsidP="00420BD4">
      <w:pPr>
        <w:pStyle w:val="Textoindependiente"/>
        <w:spacing w:before="12"/>
        <w:rPr>
          <w:sz w:val="23"/>
        </w:rPr>
      </w:pPr>
    </w:p>
    <w:p w:rsidR="00420BD4" w:rsidRDefault="00420BD4" w:rsidP="00420BD4">
      <w:pPr>
        <w:pStyle w:val="Ttulo1"/>
        <w:numPr>
          <w:ilvl w:val="0"/>
          <w:numId w:val="1"/>
        </w:numPr>
        <w:tabs>
          <w:tab w:val="left" w:pos="699"/>
        </w:tabs>
        <w:jc w:val="both"/>
      </w:pP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datos:</w:t>
      </w:r>
    </w:p>
    <w:p w:rsidR="0021109A" w:rsidRDefault="0021109A" w:rsidP="00420BD4">
      <w:pPr>
        <w:pStyle w:val="Textoindependiente"/>
        <w:ind w:left="104" w:right="113"/>
        <w:jc w:val="both"/>
      </w:pPr>
    </w:p>
    <w:p w:rsidR="00420BD4" w:rsidRDefault="00420BD4" w:rsidP="00420BD4">
      <w:pPr>
        <w:pStyle w:val="Textoindependiente"/>
        <w:ind w:left="104" w:right="113"/>
        <w:jc w:val="both"/>
      </w:pPr>
      <w:r>
        <w:t>En cumplimiento con lo dispuesto en la Ley Orgánica 3/2018, de 5 de diciembre, 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digitales,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proporcionados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momento de cumplimentar su solicitud de inscripción serán incluidos en uno o varios</w:t>
      </w:r>
      <w:r>
        <w:rPr>
          <w:spacing w:val="1"/>
        </w:rPr>
        <w:t xml:space="preserve"> </w:t>
      </w:r>
      <w:r>
        <w:t>ficheros bajo titularidad y responsabilidad del Ayuntamiento de Teguise. Los datos serán</w:t>
      </w:r>
      <w:r>
        <w:rPr>
          <w:spacing w:val="1"/>
        </w:rPr>
        <w:t xml:space="preserve"> </w:t>
      </w:r>
      <w:r>
        <w:t>tratados</w:t>
      </w:r>
      <w:r>
        <w:rPr>
          <w:spacing w:val="-1"/>
        </w:rPr>
        <w:t xml:space="preserve"> </w:t>
      </w:r>
      <w:r>
        <w:t>con la finalidad de</w:t>
      </w:r>
      <w:r>
        <w:rPr>
          <w:spacing w:val="-1"/>
        </w:rPr>
        <w:t xml:space="preserve"> </w:t>
      </w:r>
      <w:r>
        <w:t>gestionar</w:t>
      </w:r>
      <w:r>
        <w:rPr>
          <w:spacing w:val="-1"/>
        </w:rPr>
        <w:t xml:space="preserve"> </w:t>
      </w:r>
      <w:r>
        <w:t>la participación 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concurso.</w:t>
      </w:r>
    </w:p>
    <w:p w:rsidR="0021109A" w:rsidRDefault="0021109A" w:rsidP="00420BD4">
      <w:pPr>
        <w:pStyle w:val="Textoindependiente"/>
        <w:ind w:left="104" w:right="113"/>
        <w:jc w:val="both"/>
      </w:pPr>
    </w:p>
    <w:p w:rsidR="00420BD4" w:rsidRDefault="00420BD4" w:rsidP="00420BD4">
      <w:pPr>
        <w:pStyle w:val="Textoindependiente"/>
        <w:ind w:left="104" w:right="113"/>
        <w:jc w:val="both"/>
      </w:pP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ejercitar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rectificación,</w:t>
      </w:r>
      <w:r>
        <w:rPr>
          <w:spacing w:val="1"/>
        </w:rPr>
        <w:t xml:space="preserve"> </w:t>
      </w:r>
      <w:r>
        <w:t>cancelación,</w:t>
      </w:r>
      <w:r>
        <w:rPr>
          <w:spacing w:val="1"/>
        </w:rPr>
        <w:t xml:space="preserve"> </w:t>
      </w:r>
      <w:r>
        <w:t>portabilidad,</w:t>
      </w:r>
      <w:r>
        <w:rPr>
          <w:spacing w:val="1"/>
        </w:rPr>
        <w:t xml:space="preserve"> </w:t>
      </w:r>
      <w:r>
        <w:t>limitación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oposición,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-52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 la normativa vigente.</w:t>
      </w:r>
    </w:p>
    <w:p w:rsidR="00420BD4" w:rsidRDefault="00420BD4" w:rsidP="00420BD4">
      <w:pPr>
        <w:pStyle w:val="Textoindependiente"/>
        <w:spacing w:before="10"/>
        <w:rPr>
          <w:sz w:val="23"/>
        </w:rPr>
      </w:pPr>
    </w:p>
    <w:p w:rsidR="00420BD4" w:rsidRDefault="00420BD4" w:rsidP="00420BD4">
      <w:pPr>
        <w:pStyle w:val="Ttulo1"/>
        <w:numPr>
          <w:ilvl w:val="0"/>
          <w:numId w:val="1"/>
        </w:numPr>
        <w:tabs>
          <w:tab w:val="left" w:pos="699"/>
        </w:tabs>
        <w:jc w:val="both"/>
      </w:pPr>
      <w:r>
        <w:t>Aceptación</w:t>
      </w:r>
      <w:r>
        <w:rPr>
          <w:spacing w:val="-2"/>
        </w:rPr>
        <w:t xml:space="preserve"> </w:t>
      </w:r>
      <w:r>
        <w:t>y depósito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bases:</w:t>
      </w:r>
    </w:p>
    <w:p w:rsidR="0021109A" w:rsidRDefault="0021109A" w:rsidP="0021109A">
      <w:pPr>
        <w:pStyle w:val="Ttulo1"/>
        <w:tabs>
          <w:tab w:val="left" w:pos="699"/>
        </w:tabs>
        <w:ind w:left="283" w:firstLine="0"/>
        <w:jc w:val="both"/>
      </w:pPr>
    </w:p>
    <w:p w:rsidR="00420BD4" w:rsidRDefault="00420BD4" w:rsidP="0021109A">
      <w:pPr>
        <w:pStyle w:val="Textoindependiente"/>
        <w:spacing w:line="242" w:lineRule="auto"/>
        <w:ind w:left="104" w:right="113"/>
        <w:jc w:val="both"/>
      </w:pP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tablón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interesada.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mera</w:t>
      </w:r>
      <w:r>
        <w:rPr>
          <w:spacing w:val="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en el sorteo supone</w:t>
      </w:r>
      <w:r>
        <w:rPr>
          <w:spacing w:val="-1"/>
        </w:rPr>
        <w:t xml:space="preserve"> </w:t>
      </w:r>
      <w:r>
        <w:t>la aceptación de las</w:t>
      </w:r>
      <w:r>
        <w:rPr>
          <w:spacing w:val="-1"/>
        </w:rPr>
        <w:t xml:space="preserve"> </w:t>
      </w:r>
      <w:r>
        <w:t>presentes bases.</w:t>
      </w:r>
    </w:p>
    <w:p w:rsidR="00A51507" w:rsidRDefault="00A51507"/>
    <w:p w:rsidR="00D00FC9" w:rsidRDefault="00D00FC9"/>
    <w:p w:rsidR="00D00FC9" w:rsidRDefault="00D00FC9"/>
    <w:p w:rsidR="00D00FC9" w:rsidRDefault="00D00FC9"/>
    <w:p w:rsidR="00D00FC9" w:rsidRDefault="00D00FC9" w:rsidP="00D00FC9">
      <w:pPr>
        <w:jc w:val="center"/>
        <w:rPr>
          <w:b/>
        </w:rPr>
      </w:pPr>
      <w:r>
        <w:rPr>
          <w:b/>
        </w:rPr>
        <w:lastRenderedPageBreak/>
        <w:t>ANEXO</w:t>
      </w:r>
    </w:p>
    <w:p w:rsidR="00D00FC9" w:rsidRDefault="00D00FC9" w:rsidP="00D00FC9">
      <w:pPr>
        <w:jc w:val="center"/>
        <w:rPr>
          <w:b/>
        </w:rPr>
      </w:pPr>
      <w:r w:rsidRPr="00D00FC9">
        <w:rPr>
          <w:b/>
        </w:rPr>
        <w:t>FORMULACIO DE ADHESIÓN RUTA DE LA TAPA 2021</w:t>
      </w:r>
    </w:p>
    <w:p w:rsidR="00D00FC9" w:rsidRDefault="00D00FC9" w:rsidP="00D00FC9">
      <w:pPr>
        <w:jc w:val="center"/>
        <w:rPr>
          <w:b/>
        </w:rPr>
      </w:pPr>
    </w:p>
    <w:p w:rsidR="00D00FC9" w:rsidRPr="00116A45" w:rsidRDefault="00D00FC9" w:rsidP="00990B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INSCRIPCIÓN R</w:t>
      </w:r>
      <w:r w:rsidRPr="00116A45">
        <w:rPr>
          <w:b/>
          <w:sz w:val="36"/>
          <w:szCs w:val="36"/>
        </w:rPr>
        <w:t>uta de</w:t>
      </w:r>
      <w:r>
        <w:rPr>
          <w:b/>
          <w:sz w:val="36"/>
          <w:szCs w:val="36"/>
        </w:rPr>
        <w:t xml:space="preserve">l </w:t>
      </w:r>
      <w:proofErr w:type="spellStart"/>
      <w:r>
        <w:rPr>
          <w:b/>
          <w:sz w:val="36"/>
          <w:szCs w:val="36"/>
        </w:rPr>
        <w:t>Enyesque</w:t>
      </w:r>
      <w:proofErr w:type="spellEnd"/>
      <w:r>
        <w:rPr>
          <w:b/>
          <w:sz w:val="36"/>
          <w:szCs w:val="36"/>
        </w:rPr>
        <w:t xml:space="preserve"> Teguise 2021</w:t>
      </w:r>
    </w:p>
    <w:p w:rsidR="00D00FC9" w:rsidRPr="00990B80" w:rsidRDefault="00D00FC9" w:rsidP="00990B80">
      <w:pPr>
        <w:jc w:val="center"/>
        <w:rPr>
          <w:b/>
          <w:u w:val="single"/>
        </w:rPr>
      </w:pPr>
      <w:r w:rsidRPr="00990B80">
        <w:rPr>
          <w:b/>
          <w:u w:val="single"/>
        </w:rPr>
        <w:t>Del 18 al 21 DE NOVIEMBRE DE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1948"/>
        <w:gridCol w:w="2405"/>
      </w:tblGrid>
      <w:tr w:rsidR="00D00FC9" w:rsidRPr="00FA34E7" w:rsidTr="0026062E">
        <w:tc>
          <w:tcPr>
            <w:tcW w:w="8644" w:type="dxa"/>
            <w:gridSpan w:val="3"/>
          </w:tcPr>
          <w:p w:rsidR="00D00FC9" w:rsidRPr="00FA34E7" w:rsidRDefault="00D00FC9" w:rsidP="00990B80">
            <w:r w:rsidRPr="00FA34E7">
              <w:t>NOMBRE Y APEL</w:t>
            </w:r>
            <w:r>
              <w:t>LIDOS DEL REPRESENTANTE</w:t>
            </w:r>
            <w:r w:rsidRPr="00FA34E7">
              <w:t xml:space="preserve">:  </w:t>
            </w:r>
          </w:p>
        </w:tc>
      </w:tr>
      <w:tr w:rsidR="00D00FC9" w:rsidRPr="00FA34E7" w:rsidTr="00990B80">
        <w:tc>
          <w:tcPr>
            <w:tcW w:w="6204" w:type="dxa"/>
            <w:gridSpan w:val="2"/>
          </w:tcPr>
          <w:p w:rsidR="00D00FC9" w:rsidRDefault="00D00FC9" w:rsidP="00653757">
            <w:r>
              <w:t xml:space="preserve">NOMBRE DEL ESTABLECIMIENTO:  </w:t>
            </w:r>
          </w:p>
          <w:p w:rsidR="00D00FC9" w:rsidRPr="00FA34E7" w:rsidRDefault="00D00FC9" w:rsidP="00653757"/>
        </w:tc>
        <w:tc>
          <w:tcPr>
            <w:tcW w:w="2440" w:type="dxa"/>
          </w:tcPr>
          <w:p w:rsidR="00D00FC9" w:rsidRPr="00FA34E7" w:rsidRDefault="00D00FC9" w:rsidP="00653757">
            <w:r w:rsidRPr="00FA34E7">
              <w:t>C.I.F.:</w:t>
            </w:r>
          </w:p>
        </w:tc>
      </w:tr>
      <w:tr w:rsidR="00D00FC9" w:rsidRPr="00FA34E7" w:rsidTr="00653757">
        <w:trPr>
          <w:trHeight w:val="469"/>
        </w:trPr>
        <w:tc>
          <w:tcPr>
            <w:tcW w:w="8644" w:type="dxa"/>
            <w:gridSpan w:val="3"/>
          </w:tcPr>
          <w:p w:rsidR="00D00FC9" w:rsidRDefault="00D00FC9" w:rsidP="00653757">
            <w:r>
              <w:t>PERSONA DE CONTACTO:</w:t>
            </w:r>
          </w:p>
        </w:tc>
      </w:tr>
      <w:tr w:rsidR="00D00FC9" w:rsidRPr="00FA34E7" w:rsidTr="00653757">
        <w:tc>
          <w:tcPr>
            <w:tcW w:w="8644" w:type="dxa"/>
            <w:gridSpan w:val="3"/>
          </w:tcPr>
          <w:p w:rsidR="00D00FC9" w:rsidRPr="00FA34E7" w:rsidRDefault="00D00FC9" w:rsidP="00653757">
            <w:r>
              <w:t xml:space="preserve">DIRECCIÓN: </w:t>
            </w:r>
          </w:p>
        </w:tc>
      </w:tr>
      <w:tr w:rsidR="00D00FC9" w:rsidRPr="00FA34E7" w:rsidTr="00990B80">
        <w:tc>
          <w:tcPr>
            <w:tcW w:w="4219" w:type="dxa"/>
          </w:tcPr>
          <w:p w:rsidR="00D00FC9" w:rsidRPr="00FA34E7" w:rsidRDefault="00D00FC9" w:rsidP="00653757">
            <w:r>
              <w:t xml:space="preserve">Teléfono de contacto:  </w:t>
            </w:r>
          </w:p>
        </w:tc>
        <w:tc>
          <w:tcPr>
            <w:tcW w:w="4425" w:type="dxa"/>
            <w:gridSpan w:val="2"/>
          </w:tcPr>
          <w:p w:rsidR="00D00FC9" w:rsidRPr="00FA34E7" w:rsidRDefault="00D00FC9" w:rsidP="00990B80">
            <w:r>
              <w:t>Correo electrónico:</w:t>
            </w:r>
          </w:p>
        </w:tc>
      </w:tr>
      <w:tr w:rsidR="00D00FC9" w:rsidRPr="00FA34E7" w:rsidTr="00653757">
        <w:tc>
          <w:tcPr>
            <w:tcW w:w="8644" w:type="dxa"/>
            <w:gridSpan w:val="3"/>
          </w:tcPr>
          <w:p w:rsidR="00D00FC9" w:rsidRDefault="00D00FC9" w:rsidP="00653757">
            <w:r>
              <w:t>HORARIO DEL ESTABLECIMIENTO (indicar día de cierre):</w:t>
            </w:r>
          </w:p>
          <w:p w:rsidR="00D00FC9" w:rsidRPr="00FA34E7" w:rsidRDefault="00D00FC9" w:rsidP="00653757"/>
        </w:tc>
      </w:tr>
      <w:tr w:rsidR="00D00FC9" w:rsidRPr="00FA34E7" w:rsidTr="00653757">
        <w:tc>
          <w:tcPr>
            <w:tcW w:w="8644" w:type="dxa"/>
            <w:gridSpan w:val="3"/>
          </w:tcPr>
          <w:p w:rsidR="00D00FC9" w:rsidRPr="00FA34E7" w:rsidRDefault="00D00FC9" w:rsidP="00653757">
            <w:r>
              <w:t>HORARIO DEL SERVICIO DE TAPAS:</w:t>
            </w:r>
          </w:p>
        </w:tc>
      </w:tr>
      <w:tr w:rsidR="00D00FC9" w:rsidRPr="00FA34E7" w:rsidTr="00653757">
        <w:tc>
          <w:tcPr>
            <w:tcW w:w="8644" w:type="dxa"/>
            <w:gridSpan w:val="3"/>
          </w:tcPr>
          <w:p w:rsidR="00D00FC9" w:rsidRDefault="00D00FC9" w:rsidP="00653757">
            <w:r>
              <w:t>HORARIO DEL ESTABLECIMIENTO:</w:t>
            </w:r>
          </w:p>
        </w:tc>
      </w:tr>
    </w:tbl>
    <w:p w:rsidR="00D00FC9" w:rsidRDefault="00D00FC9" w:rsidP="00990B80">
      <w:pPr>
        <w:jc w:val="center"/>
      </w:pPr>
    </w:p>
    <w:p w:rsidR="00D00FC9" w:rsidRPr="00D00FC9" w:rsidRDefault="00D00FC9" w:rsidP="00990B80">
      <w:pPr>
        <w:jc w:val="center"/>
        <w:rPr>
          <w:b/>
        </w:rPr>
      </w:pPr>
      <w:r w:rsidRPr="00D00FC9">
        <w:rPr>
          <w:b/>
        </w:rPr>
        <w:t>DESCRIPCIÓN DE LA TAPA PRESENTADA: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00FC9" w:rsidRPr="00FA34E7" w:rsidTr="00653757">
        <w:tc>
          <w:tcPr>
            <w:tcW w:w="8644" w:type="dxa"/>
          </w:tcPr>
          <w:p w:rsidR="00D00FC9" w:rsidRPr="00FA34E7" w:rsidRDefault="00D00FC9" w:rsidP="00653757">
            <w:r>
              <w:t xml:space="preserve">NOMBRE DE LA TAPA: </w:t>
            </w:r>
          </w:p>
        </w:tc>
      </w:tr>
      <w:tr w:rsidR="00D00FC9" w:rsidRPr="00FA34E7" w:rsidTr="00653757">
        <w:tc>
          <w:tcPr>
            <w:tcW w:w="8644" w:type="dxa"/>
          </w:tcPr>
          <w:p w:rsidR="00D00FC9" w:rsidRPr="00FA34E7" w:rsidRDefault="00D00FC9" w:rsidP="00653757">
            <w:r w:rsidRPr="00FA34E7">
              <w:t xml:space="preserve">INGREDIENTES PRINCIPALES: </w:t>
            </w:r>
          </w:p>
          <w:p w:rsidR="00D00FC9" w:rsidRPr="00FA34E7" w:rsidRDefault="00D00FC9" w:rsidP="00653757"/>
          <w:p w:rsidR="00D00FC9" w:rsidRPr="00FA34E7" w:rsidRDefault="00D00FC9" w:rsidP="00653757"/>
          <w:p w:rsidR="00D00FC9" w:rsidRPr="00FA34E7" w:rsidRDefault="00D00FC9" w:rsidP="00653757"/>
        </w:tc>
      </w:tr>
    </w:tbl>
    <w:p w:rsidR="00D00FC9" w:rsidRDefault="00D00FC9" w:rsidP="00990B80">
      <w:pPr>
        <w:jc w:val="both"/>
      </w:pPr>
      <w:bookmarkStart w:id="0" w:name="_GoBack"/>
      <w:bookmarkEnd w:id="0"/>
    </w:p>
    <w:p w:rsidR="00D00FC9" w:rsidRDefault="00D00FC9" w:rsidP="00990B80">
      <w:pPr>
        <w:jc w:val="both"/>
      </w:pPr>
      <w:r>
        <w:t xml:space="preserve">El abajo firmante conoce y acepta las condiciones, requisitos y obligaciones establecidos en las bases reguladoras de la Ruta del </w:t>
      </w:r>
      <w:proofErr w:type="spellStart"/>
      <w:r>
        <w:t>Enyesque</w:t>
      </w:r>
      <w:proofErr w:type="spellEnd"/>
      <w:r>
        <w:t xml:space="preserve"> por Teguise 2021, que se celebrará del 18 al 21 de noviembre de 2021. </w:t>
      </w:r>
    </w:p>
    <w:p w:rsidR="00D00FC9" w:rsidRDefault="00D00FC9">
      <w:r>
        <w:t>Firma:</w:t>
      </w:r>
    </w:p>
    <w:p w:rsidR="00D00FC9" w:rsidRDefault="00D00FC9"/>
    <w:p w:rsidR="00D00FC9" w:rsidRPr="00D00FC9" w:rsidRDefault="00D00FC9" w:rsidP="00D00FC9">
      <w:pPr>
        <w:jc w:val="center"/>
        <w:rPr>
          <w:b/>
        </w:rPr>
      </w:pPr>
    </w:p>
    <w:sectPr w:rsidR="00D00FC9" w:rsidRPr="00D00FC9" w:rsidSect="00A51507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97" w:rsidRDefault="004A7997">
      <w:r>
        <w:separator/>
      </w:r>
    </w:p>
  </w:endnote>
  <w:endnote w:type="continuationSeparator" w:id="0">
    <w:p w:rsidR="004A7997" w:rsidRDefault="004A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Cambria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07" w:rsidRDefault="00A51507" w:rsidP="00CF5F98">
    <w:pPr>
      <w:pStyle w:val="Piedepgina"/>
      <w:jc w:val="center"/>
    </w:pPr>
    <w:r>
      <w:t xml:space="preserve">Ayuntamiento de Teguise . </w:t>
    </w:r>
    <w:proofErr w:type="spellStart"/>
    <w:r>
      <w:t>Area</w:t>
    </w:r>
    <w:proofErr w:type="spellEnd"/>
    <w:r>
      <w:t xml:space="preserve"> de Comercio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97" w:rsidRDefault="004A7997">
      <w:r>
        <w:separator/>
      </w:r>
    </w:p>
  </w:footnote>
  <w:footnote w:type="continuationSeparator" w:id="0">
    <w:p w:rsidR="004A7997" w:rsidRDefault="004A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6AD7"/>
    <w:multiLevelType w:val="hybridMultilevel"/>
    <w:tmpl w:val="FBC437B8"/>
    <w:lvl w:ilvl="0" w:tplc="DA2AFEE0">
      <w:start w:val="10"/>
      <w:numFmt w:val="decimal"/>
      <w:lvlText w:val="%1."/>
      <w:lvlJc w:val="left"/>
      <w:pPr>
        <w:ind w:left="698" w:hanging="415"/>
      </w:pPr>
      <w:rPr>
        <w:rFonts w:ascii="Calibri" w:eastAsia="Calibri" w:hAnsi="Calibri" w:cs="Arial MT" w:hint="default"/>
        <w:b/>
        <w:bCs/>
        <w:w w:val="100"/>
        <w:sz w:val="24"/>
        <w:szCs w:val="24"/>
        <w:lang w:val="es-ES" w:eastAsia="en-US" w:bidi="ar-SA"/>
      </w:rPr>
    </w:lvl>
    <w:lvl w:ilvl="1" w:tplc="8E9C9550">
      <w:numFmt w:val="bullet"/>
      <w:lvlText w:val="•"/>
      <w:lvlJc w:val="left"/>
      <w:pPr>
        <w:ind w:left="1502" w:hanging="415"/>
      </w:pPr>
      <w:rPr>
        <w:rFonts w:hint="default"/>
        <w:lang w:val="es-ES" w:eastAsia="en-US" w:bidi="ar-SA"/>
      </w:rPr>
    </w:lvl>
    <w:lvl w:ilvl="2" w:tplc="B6BA9B68">
      <w:numFmt w:val="bullet"/>
      <w:lvlText w:val="•"/>
      <w:lvlJc w:val="left"/>
      <w:pPr>
        <w:ind w:left="2304" w:hanging="415"/>
      </w:pPr>
      <w:rPr>
        <w:rFonts w:hint="default"/>
        <w:lang w:val="es-ES" w:eastAsia="en-US" w:bidi="ar-SA"/>
      </w:rPr>
    </w:lvl>
    <w:lvl w:ilvl="3" w:tplc="7A92B198">
      <w:numFmt w:val="bullet"/>
      <w:lvlText w:val="•"/>
      <w:lvlJc w:val="left"/>
      <w:pPr>
        <w:ind w:left="3107" w:hanging="415"/>
      </w:pPr>
      <w:rPr>
        <w:rFonts w:hint="default"/>
        <w:lang w:val="es-ES" w:eastAsia="en-US" w:bidi="ar-SA"/>
      </w:rPr>
    </w:lvl>
    <w:lvl w:ilvl="4" w:tplc="8CDA1C16">
      <w:numFmt w:val="bullet"/>
      <w:lvlText w:val="•"/>
      <w:lvlJc w:val="left"/>
      <w:pPr>
        <w:ind w:left="3909" w:hanging="415"/>
      </w:pPr>
      <w:rPr>
        <w:rFonts w:hint="default"/>
        <w:lang w:val="es-ES" w:eastAsia="en-US" w:bidi="ar-SA"/>
      </w:rPr>
    </w:lvl>
    <w:lvl w:ilvl="5" w:tplc="D6B4363A">
      <w:numFmt w:val="bullet"/>
      <w:lvlText w:val="•"/>
      <w:lvlJc w:val="left"/>
      <w:pPr>
        <w:ind w:left="4712" w:hanging="415"/>
      </w:pPr>
      <w:rPr>
        <w:rFonts w:hint="default"/>
        <w:lang w:val="es-ES" w:eastAsia="en-US" w:bidi="ar-SA"/>
      </w:rPr>
    </w:lvl>
    <w:lvl w:ilvl="6" w:tplc="B55874C8">
      <w:numFmt w:val="bullet"/>
      <w:lvlText w:val="•"/>
      <w:lvlJc w:val="left"/>
      <w:pPr>
        <w:ind w:left="5514" w:hanging="415"/>
      </w:pPr>
      <w:rPr>
        <w:rFonts w:hint="default"/>
        <w:lang w:val="es-ES" w:eastAsia="en-US" w:bidi="ar-SA"/>
      </w:rPr>
    </w:lvl>
    <w:lvl w:ilvl="7" w:tplc="BC6E6854">
      <w:numFmt w:val="bullet"/>
      <w:lvlText w:val="•"/>
      <w:lvlJc w:val="left"/>
      <w:pPr>
        <w:ind w:left="6316" w:hanging="415"/>
      </w:pPr>
      <w:rPr>
        <w:rFonts w:hint="default"/>
        <w:lang w:val="es-ES" w:eastAsia="en-US" w:bidi="ar-SA"/>
      </w:rPr>
    </w:lvl>
    <w:lvl w:ilvl="8" w:tplc="ED94C972">
      <w:numFmt w:val="bullet"/>
      <w:lvlText w:val="•"/>
      <w:lvlJc w:val="left"/>
      <w:pPr>
        <w:ind w:left="7119" w:hanging="415"/>
      </w:pPr>
      <w:rPr>
        <w:rFonts w:hint="default"/>
        <w:lang w:val="es-ES" w:eastAsia="en-US" w:bidi="ar-SA"/>
      </w:rPr>
    </w:lvl>
  </w:abstractNum>
  <w:abstractNum w:abstractNumId="1">
    <w:nsid w:val="5F2E372A"/>
    <w:multiLevelType w:val="hybridMultilevel"/>
    <w:tmpl w:val="08864ACC"/>
    <w:lvl w:ilvl="0" w:tplc="F6443374">
      <w:start w:val="1"/>
      <w:numFmt w:val="decimal"/>
      <w:lvlText w:val="%1."/>
      <w:lvlJc w:val="left"/>
      <w:pPr>
        <w:ind w:left="812" w:hanging="329"/>
        <w:jc w:val="right"/>
      </w:pPr>
      <w:rPr>
        <w:rFonts w:ascii="Calibri" w:eastAsia="Calibri" w:hAnsi="Calibri" w:cs="Arial MT" w:hint="default"/>
        <w:b/>
        <w:bCs/>
        <w:w w:val="100"/>
        <w:sz w:val="24"/>
        <w:szCs w:val="24"/>
        <w:lang w:val="es-ES" w:eastAsia="en-US" w:bidi="ar-SA"/>
      </w:rPr>
    </w:lvl>
    <w:lvl w:ilvl="1" w:tplc="409037D2">
      <w:start w:val="1"/>
      <w:numFmt w:val="decimal"/>
      <w:lvlText w:val="%2."/>
      <w:lvlJc w:val="left"/>
      <w:pPr>
        <w:ind w:left="1544" w:hanging="360"/>
      </w:pPr>
      <w:rPr>
        <w:rFonts w:ascii="Calibri" w:eastAsia="Calibri" w:hAnsi="Calibri" w:cs="Arial MT" w:hint="default"/>
        <w:b/>
        <w:bCs/>
        <w:w w:val="100"/>
        <w:sz w:val="24"/>
        <w:szCs w:val="24"/>
        <w:lang w:val="es-ES" w:eastAsia="en-US" w:bidi="ar-SA"/>
      </w:rPr>
    </w:lvl>
    <w:lvl w:ilvl="2" w:tplc="E0BAC304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EB722410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009CB488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5" w:tplc="79260A94">
      <w:numFmt w:val="bullet"/>
      <w:lvlText w:val="•"/>
      <w:lvlJc w:val="left"/>
      <w:pPr>
        <w:ind w:left="4732" w:hanging="360"/>
      </w:pPr>
      <w:rPr>
        <w:rFonts w:hint="default"/>
        <w:lang w:val="es-ES" w:eastAsia="en-US" w:bidi="ar-SA"/>
      </w:rPr>
    </w:lvl>
    <w:lvl w:ilvl="6" w:tplc="273C8A84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7" w:tplc="65886A7E">
      <w:numFmt w:val="bullet"/>
      <w:lvlText w:val="•"/>
      <w:lvlJc w:val="left"/>
      <w:pPr>
        <w:ind w:left="6329" w:hanging="360"/>
      </w:pPr>
      <w:rPr>
        <w:rFonts w:hint="default"/>
        <w:lang w:val="es-ES" w:eastAsia="en-US" w:bidi="ar-SA"/>
      </w:rPr>
    </w:lvl>
    <w:lvl w:ilvl="8" w:tplc="FF482012">
      <w:numFmt w:val="bullet"/>
      <w:lvlText w:val="•"/>
      <w:lvlJc w:val="left"/>
      <w:pPr>
        <w:ind w:left="7127" w:hanging="360"/>
      </w:pPr>
      <w:rPr>
        <w:rFonts w:hint="default"/>
        <w:lang w:val="es-ES" w:eastAsia="en-US" w:bidi="ar-SA"/>
      </w:rPr>
    </w:lvl>
  </w:abstractNum>
  <w:abstractNum w:abstractNumId="2">
    <w:nsid w:val="6115231B"/>
    <w:multiLevelType w:val="hybridMultilevel"/>
    <w:tmpl w:val="FED87170"/>
    <w:lvl w:ilvl="0" w:tplc="692A01C8">
      <w:numFmt w:val="bullet"/>
      <w:lvlText w:val="-"/>
      <w:lvlJc w:val="left"/>
      <w:pPr>
        <w:ind w:left="464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56AEB6C">
      <w:numFmt w:val="bullet"/>
      <w:lvlText w:val=""/>
      <w:lvlJc w:val="left"/>
      <w:pPr>
        <w:ind w:left="824" w:hanging="360"/>
      </w:pPr>
      <w:rPr>
        <w:rFonts w:ascii="Symbol" w:eastAsia="Symbol" w:hAnsi="Symbol" w:cs="Calibri" w:hint="default"/>
        <w:w w:val="100"/>
        <w:sz w:val="24"/>
        <w:szCs w:val="24"/>
        <w:lang w:val="es-ES" w:eastAsia="en-US" w:bidi="ar-SA"/>
      </w:rPr>
    </w:lvl>
    <w:lvl w:ilvl="2" w:tplc="40845FC2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1AE8B03C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6D2A3C8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5" w:tplc="56DA63E0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6" w:tplc="22C8C7A0">
      <w:numFmt w:val="bullet"/>
      <w:lvlText w:val="•"/>
      <w:lvlJc w:val="left"/>
      <w:pPr>
        <w:ind w:left="5211" w:hanging="360"/>
      </w:pPr>
      <w:rPr>
        <w:rFonts w:hint="default"/>
        <w:lang w:val="es-ES" w:eastAsia="en-US" w:bidi="ar-SA"/>
      </w:rPr>
    </w:lvl>
    <w:lvl w:ilvl="7" w:tplc="C972D836">
      <w:numFmt w:val="bullet"/>
      <w:lvlText w:val="•"/>
      <w:lvlJc w:val="left"/>
      <w:pPr>
        <w:ind w:left="6089" w:hanging="360"/>
      </w:pPr>
      <w:rPr>
        <w:rFonts w:hint="default"/>
        <w:lang w:val="es-ES" w:eastAsia="en-US" w:bidi="ar-SA"/>
      </w:rPr>
    </w:lvl>
    <w:lvl w:ilvl="8" w:tplc="3A567272">
      <w:numFmt w:val="bullet"/>
      <w:lvlText w:val="•"/>
      <w:lvlJc w:val="left"/>
      <w:pPr>
        <w:ind w:left="6967" w:hanging="360"/>
      </w:pPr>
      <w:rPr>
        <w:rFonts w:hint="default"/>
        <w:lang w:val="es-ES" w:eastAsia="en-US" w:bidi="ar-SA"/>
      </w:rPr>
    </w:lvl>
  </w:abstractNum>
  <w:abstractNum w:abstractNumId="3">
    <w:nsid w:val="6C4262FF"/>
    <w:multiLevelType w:val="hybridMultilevel"/>
    <w:tmpl w:val="48F435A2"/>
    <w:lvl w:ilvl="0" w:tplc="D0FE19BC">
      <w:numFmt w:val="bullet"/>
      <w:lvlText w:val=""/>
      <w:lvlJc w:val="left"/>
      <w:pPr>
        <w:ind w:left="824" w:hanging="360"/>
      </w:pPr>
      <w:rPr>
        <w:rFonts w:ascii="Symbol" w:eastAsia="Symbol" w:hAnsi="Symbol" w:cs="Calibri" w:hint="default"/>
        <w:w w:val="103"/>
        <w:sz w:val="19"/>
        <w:szCs w:val="19"/>
        <w:lang w:val="es-ES" w:eastAsia="en-US" w:bidi="ar-SA"/>
      </w:rPr>
    </w:lvl>
    <w:lvl w:ilvl="1" w:tplc="9204082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75E6022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 w:tplc="63EE1050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34E6A3FE">
      <w:numFmt w:val="bullet"/>
      <w:lvlText w:val="•"/>
      <w:lvlJc w:val="left"/>
      <w:pPr>
        <w:ind w:left="3981" w:hanging="360"/>
      </w:pPr>
      <w:rPr>
        <w:rFonts w:hint="default"/>
        <w:lang w:val="es-ES" w:eastAsia="en-US" w:bidi="ar-SA"/>
      </w:rPr>
    </w:lvl>
    <w:lvl w:ilvl="5" w:tplc="CB2CDFAE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6" w:tplc="C2B6711A">
      <w:numFmt w:val="bullet"/>
      <w:lvlText w:val="•"/>
      <w:lvlJc w:val="left"/>
      <w:pPr>
        <w:ind w:left="5562" w:hanging="360"/>
      </w:pPr>
      <w:rPr>
        <w:rFonts w:hint="default"/>
        <w:lang w:val="es-ES" w:eastAsia="en-US" w:bidi="ar-SA"/>
      </w:rPr>
    </w:lvl>
    <w:lvl w:ilvl="7" w:tplc="93281156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8" w:tplc="5276E81A">
      <w:numFmt w:val="bullet"/>
      <w:lvlText w:val="•"/>
      <w:lvlJc w:val="left"/>
      <w:pPr>
        <w:ind w:left="7143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D4"/>
    <w:rsid w:val="00191951"/>
    <w:rsid w:val="0021109A"/>
    <w:rsid w:val="00420BD4"/>
    <w:rsid w:val="004A7997"/>
    <w:rsid w:val="00A51507"/>
    <w:rsid w:val="00BA7AF5"/>
    <w:rsid w:val="00CF5F98"/>
    <w:rsid w:val="00D00FC9"/>
    <w:rsid w:val="00DC7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uiPriority w:val="1"/>
    <w:qFormat/>
    <w:rsid w:val="00420BD4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1"/>
    <w:qFormat/>
    <w:rsid w:val="00420BD4"/>
    <w:pPr>
      <w:ind w:left="698" w:hanging="41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20BD4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20BD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0BD4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"/>
    <w:qFormat/>
    <w:rsid w:val="00420BD4"/>
    <w:pPr>
      <w:spacing w:before="99"/>
      <w:ind w:left="1437" w:right="1447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420BD4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rsid w:val="00420BD4"/>
    <w:pPr>
      <w:ind w:left="82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20BD4"/>
  </w:style>
  <w:style w:type="character" w:styleId="Hipervnculo">
    <w:name w:val="Hyperlink"/>
    <w:basedOn w:val="Fuentedeprrafopredeter"/>
    <w:uiPriority w:val="99"/>
    <w:unhideWhenUsed/>
    <w:rsid w:val="00420B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20BD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0BD4"/>
    <w:rPr>
      <w:rFonts w:ascii="Calibri" w:eastAsia="Calibri" w:hAnsi="Calibri" w:cs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0BD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0BD4"/>
    <w:rPr>
      <w:rFonts w:ascii="Calibri" w:eastAsia="Calibri" w:hAnsi="Calibri" w:cs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uiPriority w:val="1"/>
    <w:qFormat/>
    <w:rsid w:val="00420BD4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1"/>
    <w:qFormat/>
    <w:rsid w:val="00420BD4"/>
    <w:pPr>
      <w:ind w:left="698" w:hanging="41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20BD4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20BD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0BD4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"/>
    <w:qFormat/>
    <w:rsid w:val="00420BD4"/>
    <w:pPr>
      <w:spacing w:before="99"/>
      <w:ind w:left="1437" w:right="1447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420BD4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rsid w:val="00420BD4"/>
    <w:pPr>
      <w:ind w:left="82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20BD4"/>
  </w:style>
  <w:style w:type="character" w:styleId="Hipervnculo">
    <w:name w:val="Hyperlink"/>
    <w:basedOn w:val="Fuentedeprrafopredeter"/>
    <w:uiPriority w:val="99"/>
    <w:unhideWhenUsed/>
    <w:rsid w:val="00420B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20BD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0BD4"/>
    <w:rPr>
      <w:rFonts w:ascii="Calibri" w:eastAsia="Calibri" w:hAnsi="Calibri" w:cs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0BD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0BD4"/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guise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guise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Usuario de Windows</cp:lastModifiedBy>
  <cp:revision>2</cp:revision>
  <dcterms:created xsi:type="dcterms:W3CDTF">2021-10-28T10:58:00Z</dcterms:created>
  <dcterms:modified xsi:type="dcterms:W3CDTF">2021-10-28T10:58:00Z</dcterms:modified>
</cp:coreProperties>
</file>